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73" w:rsidRPr="00924673" w:rsidRDefault="00924673" w:rsidP="00924673">
      <w:pPr>
        <w:spacing w:line="221" w:lineRule="auto"/>
        <w:ind w:left="260" w:right="40" w:firstLine="286"/>
        <w:rPr>
          <w:rFonts w:ascii="Times New Roman" w:eastAsia="Times New Roman" w:hAnsi="Times New Roman"/>
          <w:b/>
          <w:sz w:val="23"/>
          <w:lang w:val="kk-KZ"/>
        </w:rPr>
      </w:pPr>
      <w:r>
        <w:rPr>
          <w:rFonts w:ascii="Times New Roman" w:eastAsia="Times New Roman" w:hAnsi="Times New Roman"/>
          <w:b/>
          <w:sz w:val="23"/>
          <w:lang w:val="kk-KZ"/>
        </w:rPr>
        <w:t>Дәріс 12</w:t>
      </w:r>
      <w:bookmarkStart w:id="0" w:name="_GoBack"/>
      <w:bookmarkEnd w:id="0"/>
    </w:p>
    <w:p w:rsidR="00924673" w:rsidRDefault="00924673" w:rsidP="00924673">
      <w:pPr>
        <w:spacing w:line="221" w:lineRule="auto"/>
        <w:ind w:left="260" w:right="40" w:firstLine="286"/>
        <w:rPr>
          <w:rFonts w:ascii="Times New Roman" w:eastAsia="Times New Roman" w:hAnsi="Times New Roman"/>
          <w:b/>
          <w:sz w:val="23"/>
        </w:rPr>
      </w:pPr>
    </w:p>
    <w:p w:rsidR="00924673" w:rsidRDefault="00924673" w:rsidP="00924673">
      <w:pPr>
        <w:spacing w:line="221" w:lineRule="auto"/>
        <w:ind w:left="260" w:right="40" w:firstLine="286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b/>
          <w:sz w:val="23"/>
        </w:rPr>
        <w:t>Жерді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b/>
          <w:sz w:val="23"/>
        </w:rPr>
        <w:t>қорғауға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бақылауды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жүзеге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асырудағы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жерге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орналастыру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қызметінің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рөлі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b/>
          <w:sz w:val="23"/>
        </w:rPr>
        <w:t>міндеті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924673" w:rsidRDefault="00924673" w:rsidP="00924673">
      <w:pPr>
        <w:spacing w:line="249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30" w:lineRule="auto"/>
        <w:ind w:left="260" w:firstLine="571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Арнайы</w:t>
      </w:r>
      <w:proofErr w:type="spellEnd"/>
      <w:r>
        <w:rPr>
          <w:rFonts w:ascii="Times New Roman" w:eastAsia="Times New Roman" w:hAnsi="Times New Roman"/>
          <w:sz w:val="23"/>
        </w:rPr>
        <w:t xml:space="preserve"> орган </w:t>
      </w:r>
      <w:proofErr w:type="spellStart"/>
      <w:r>
        <w:rPr>
          <w:rFonts w:ascii="Times New Roman" w:eastAsia="Times New Roman" w:hAnsi="Times New Roman"/>
          <w:sz w:val="23"/>
        </w:rPr>
        <w:t>құзыретімен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қорғауға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мем-лекеттік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жүзеге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асыру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тәртібі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туралы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ережеге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сәйкес</w:t>
      </w:r>
      <w:proofErr w:type="spellEnd"/>
      <w:r>
        <w:rPr>
          <w:rFonts w:ascii="Times New Roman" w:eastAsia="Times New Roman" w:hAnsi="Times New Roman"/>
          <w:sz w:val="23"/>
        </w:rPr>
        <w:t xml:space="preserve">, ҚР </w:t>
      </w:r>
      <w:proofErr w:type="spellStart"/>
      <w:r>
        <w:rPr>
          <w:rFonts w:ascii="Times New Roman" w:eastAsia="Times New Roman" w:hAnsi="Times New Roman"/>
          <w:sz w:val="23"/>
        </w:rPr>
        <w:t>ауыл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министрлігінің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орналастыру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қызметі</w:t>
      </w:r>
      <w:proofErr w:type="spellEnd"/>
      <w:r>
        <w:rPr>
          <w:rFonts w:ascii="Times New Roman" w:eastAsia="Times New Roman" w:hAnsi="Times New Roman"/>
          <w:sz w:val="23"/>
        </w:rPr>
        <w:t xml:space="preserve"> бар-</w:t>
      </w:r>
      <w:proofErr w:type="spellStart"/>
      <w:r>
        <w:rPr>
          <w:rFonts w:ascii="Times New Roman" w:eastAsia="Times New Roman" w:hAnsi="Times New Roman"/>
          <w:sz w:val="23"/>
        </w:rPr>
        <w:t>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жүзеге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асырады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дұрыс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қорғауға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байланысты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сұрақтар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бойын-ша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ауыл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министрлігінің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бұйрық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жарлық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нұсқауларының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барлығын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ұйым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мекеме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кәсіпорын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азамат-тардың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бәрі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орындауға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міндетті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924673" w:rsidRDefault="00924673" w:rsidP="00924673">
      <w:pPr>
        <w:spacing w:line="11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29" w:lineRule="auto"/>
        <w:ind w:left="260" w:firstLine="286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Жерге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орналастыру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қызметінің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алдында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бірінші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кезекте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бағалы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сапалы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өнімді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жерлерді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сақтап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қалу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міндеті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тұр</w:t>
      </w:r>
      <w:proofErr w:type="spellEnd"/>
      <w:r>
        <w:rPr>
          <w:rFonts w:ascii="Times New Roman" w:eastAsia="Times New Roman" w:hAnsi="Times New Roman"/>
          <w:sz w:val="23"/>
        </w:rPr>
        <w:t xml:space="preserve">. Кей-де </w:t>
      </w:r>
      <w:proofErr w:type="spellStart"/>
      <w:r>
        <w:rPr>
          <w:rFonts w:ascii="Times New Roman" w:eastAsia="Times New Roman" w:hAnsi="Times New Roman"/>
          <w:sz w:val="23"/>
        </w:rPr>
        <w:t>басқа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пайдаланушылар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ауыл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шаруашылығына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арналған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жерлерге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сақтау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үшін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қажетті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қамқор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көрсетпейді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жеке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құрылыс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қажеттілігі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үшін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өнімді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алқаптарды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пайдаланады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эрозияға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қарсы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шараларды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көбінесе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жүргізбейді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агротехникалық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кепілдемелерді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толық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орындамайды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ауыспалы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eгіc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орналастырмайды</w:t>
      </w:r>
      <w:proofErr w:type="spellEnd"/>
      <w:r>
        <w:rPr>
          <w:rFonts w:ascii="Times New Roman" w:eastAsia="Times New Roman" w:hAnsi="Times New Roman"/>
          <w:sz w:val="23"/>
        </w:rPr>
        <w:t xml:space="preserve">, ал </w:t>
      </w:r>
      <w:proofErr w:type="spellStart"/>
      <w:r>
        <w:rPr>
          <w:rFonts w:ascii="Times New Roman" w:eastAsia="Times New Roman" w:hAnsi="Times New Roman"/>
          <w:sz w:val="23"/>
        </w:rPr>
        <w:t>кейде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азаматтарға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жеке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қосалқы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үшін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жергілікті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орындаушы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биліктен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бөлінген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жерлер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тіпті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пайдаланылмай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қалады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пайдаланушылар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иелерінің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негізгі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міндеті</w:t>
      </w:r>
      <w:proofErr w:type="spellEnd"/>
      <w:r>
        <w:rPr>
          <w:rFonts w:ascii="Times New Roman" w:eastAsia="Times New Roman" w:hAnsi="Times New Roman"/>
          <w:sz w:val="23"/>
        </w:rPr>
        <w:t xml:space="preserve"> -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рационалды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мақсатқа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сай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пайдалануда</w:t>
      </w:r>
      <w:proofErr w:type="spellEnd"/>
      <w:r>
        <w:rPr>
          <w:rFonts w:ascii="Times New Roman" w:eastAsia="Times New Roman" w:hAnsi="Times New Roman"/>
          <w:sz w:val="23"/>
        </w:rPr>
        <w:t xml:space="preserve"> - </w:t>
      </w:r>
      <w:proofErr w:type="spellStart"/>
      <w:r>
        <w:rPr>
          <w:rFonts w:ascii="Times New Roman" w:eastAsia="Times New Roman" w:hAnsi="Times New Roman"/>
          <w:sz w:val="23"/>
        </w:rPr>
        <w:t>жерге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орналастыру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маңызды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бағаланбас</w:t>
      </w:r>
      <w:proofErr w:type="spellEnd"/>
      <w:r>
        <w:rPr>
          <w:rFonts w:ascii="Times New Roman" w:eastAsia="Times New Roman" w:hAnsi="Times New Roman"/>
          <w:sz w:val="23"/>
        </w:rPr>
        <w:t xml:space="preserve"> роль </w:t>
      </w:r>
      <w:proofErr w:type="spellStart"/>
      <w:r>
        <w:rPr>
          <w:rFonts w:ascii="Times New Roman" w:eastAsia="Times New Roman" w:hAnsi="Times New Roman"/>
          <w:sz w:val="23"/>
        </w:rPr>
        <w:t>атқарады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924673" w:rsidRDefault="00924673" w:rsidP="00924673">
      <w:pPr>
        <w:tabs>
          <w:tab w:val="left" w:pos="1480"/>
          <w:tab w:val="left" w:pos="3060"/>
          <w:tab w:val="left" w:pos="4380"/>
          <w:tab w:val="left" w:pos="6020"/>
        </w:tabs>
        <w:spacing w:line="0" w:lineRule="atLeast"/>
        <w:ind w:left="540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3"/>
        </w:rPr>
        <w:t>Жерге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орналастыру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шаралары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шаруашылық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1"/>
        </w:rPr>
        <w:t>механизмінің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құрамдас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бөлігі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болып</w:t>
      </w:r>
      <w:proofErr w:type="spellEnd"/>
    </w:p>
    <w:p w:rsidR="00924673" w:rsidRDefault="00924673" w:rsidP="00924673">
      <w:pPr>
        <w:tabs>
          <w:tab w:val="left" w:pos="1380"/>
          <w:tab w:val="left" w:pos="1980"/>
          <w:tab w:val="left" w:pos="2820"/>
          <w:tab w:val="left" w:pos="3760"/>
          <w:tab w:val="left" w:pos="4280"/>
          <w:tab w:val="left" w:pos="5360"/>
          <w:tab w:val="left" w:pos="6660"/>
          <w:tab w:val="left" w:pos="8060"/>
        </w:tabs>
        <w:spacing w:line="0" w:lineRule="atLeast"/>
        <w:ind w:left="260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3"/>
        </w:rPr>
        <w:t>табылады</w:t>
      </w:r>
      <w:proofErr w:type="spellEnd"/>
      <w:r>
        <w:rPr>
          <w:rFonts w:ascii="Times New Roman" w:eastAsia="Times New Roman" w:hAnsi="Times New Roman"/>
          <w:sz w:val="23"/>
        </w:rPr>
        <w:t>.</w:t>
      </w:r>
      <w:r>
        <w:rPr>
          <w:rFonts w:ascii="Times New Roman" w:eastAsia="Times New Roman" w:hAnsi="Times New Roman"/>
          <w:sz w:val="23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Ол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қорғау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мен</w:t>
      </w:r>
      <w:r>
        <w:rPr>
          <w:rFonts w:ascii="Times New Roman" w:eastAsia="Times New Roman" w:hAnsi="Times New Roman"/>
          <w:sz w:val="23"/>
        </w:rPr>
        <w:tab/>
      </w:r>
      <w:proofErr w:type="spellStart"/>
      <w:proofErr w:type="gramStart"/>
      <w:r>
        <w:rPr>
          <w:rFonts w:ascii="Times New Roman" w:eastAsia="Times New Roman" w:hAnsi="Times New Roman"/>
          <w:sz w:val="23"/>
        </w:rPr>
        <w:t>жақсарту</w:t>
      </w:r>
      <w:proofErr w:type="spellEnd"/>
      <w:r>
        <w:rPr>
          <w:rFonts w:ascii="Times New Roman" w:eastAsia="Times New Roman" w:hAnsi="Times New Roman"/>
          <w:sz w:val="23"/>
        </w:rPr>
        <w:t>,</w:t>
      </w:r>
      <w:r>
        <w:rPr>
          <w:rFonts w:ascii="Times New Roman" w:eastAsia="Times New Roman" w:hAnsi="Times New Roman"/>
          <w:sz w:val="23"/>
        </w:rPr>
        <w:tab/>
      </w:r>
      <w:proofErr w:type="spellStart"/>
      <w:proofErr w:type="gramEnd"/>
      <w:r>
        <w:rPr>
          <w:rFonts w:ascii="Times New Roman" w:eastAsia="Times New Roman" w:hAnsi="Times New Roman"/>
          <w:sz w:val="23"/>
        </w:rPr>
        <w:t>рационалды</w:t>
      </w:r>
      <w:proofErr w:type="spellEnd"/>
      <w:r>
        <w:rPr>
          <w:rFonts w:ascii="Times New Roman" w:eastAsia="Times New Roman" w:hAnsi="Times New Roman"/>
          <w:sz w:val="23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пайдалануды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1"/>
        </w:rPr>
        <w:t>ұйымдастыруды</w:t>
      </w:r>
      <w:proofErr w:type="spellEnd"/>
    </w:p>
    <w:p w:rsidR="00924673" w:rsidRDefault="00924673" w:rsidP="00924673">
      <w:pPr>
        <w:tabs>
          <w:tab w:val="left" w:pos="4280"/>
          <w:tab w:val="left" w:pos="5580"/>
          <w:tab w:val="left" w:pos="6680"/>
          <w:tab w:val="left" w:pos="8540"/>
        </w:tabs>
        <w:spacing w:line="0" w:lineRule="atLeast"/>
        <w:ind w:left="260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3"/>
        </w:rPr>
        <w:t>қамтамасыз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етеді</w:t>
      </w:r>
      <w:proofErr w:type="spellEnd"/>
      <w:r>
        <w:rPr>
          <w:rFonts w:ascii="Times New Roman" w:eastAsia="Times New Roman" w:hAnsi="Times New Roman"/>
          <w:sz w:val="23"/>
        </w:rPr>
        <w:t xml:space="preserve">.  </w:t>
      </w:r>
      <w:proofErr w:type="spellStart"/>
      <w:r>
        <w:rPr>
          <w:rFonts w:ascii="Times New Roman" w:eastAsia="Times New Roman" w:hAnsi="Times New Roman"/>
          <w:sz w:val="23"/>
        </w:rPr>
        <w:t>Жерге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орналастыру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жоғарыда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аталған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тапсырмаларды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1"/>
        </w:rPr>
        <w:t>бір-бірінен</w:t>
      </w:r>
      <w:proofErr w:type="spellEnd"/>
    </w:p>
    <w:p w:rsidR="00924673" w:rsidRDefault="00924673" w:rsidP="00924673">
      <w:pPr>
        <w:spacing w:line="9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29" w:lineRule="auto"/>
        <w:ind w:left="260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ұзақтығымен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оларды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әдістерімен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ерекшелетін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түрлі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жобалар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схемаларды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болжамдарды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жолымен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шешіледі</w:t>
      </w:r>
      <w:proofErr w:type="spellEnd"/>
      <w:r>
        <w:rPr>
          <w:rFonts w:ascii="Times New Roman" w:eastAsia="Times New Roman" w:hAnsi="Times New Roman"/>
          <w:sz w:val="23"/>
        </w:rPr>
        <w:t xml:space="preserve">. ҚР </w:t>
      </w:r>
      <w:proofErr w:type="spellStart"/>
      <w:r>
        <w:rPr>
          <w:rFonts w:ascii="Times New Roman" w:eastAsia="Times New Roman" w:hAnsi="Times New Roman"/>
          <w:sz w:val="23"/>
        </w:rPr>
        <w:t>барльқ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орналастыру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жұмыстары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МемҒӨО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жүйесінде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орналастыру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бойынша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жобалау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институттарымен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жүргізіледі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Сондай-ақ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стационарлы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орналастыру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қызметімен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жүргізіледі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924673" w:rsidRDefault="00924673" w:rsidP="00924673">
      <w:pPr>
        <w:spacing w:line="3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28" w:lineRule="auto"/>
        <w:ind w:left="260" w:firstLine="286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Жерге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орналастыру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қызметі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аудан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қала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облыстың</w:t>
      </w:r>
      <w:proofErr w:type="spellEnd"/>
      <w:r>
        <w:rPr>
          <w:rFonts w:ascii="Times New Roman" w:eastAsia="Times New Roman" w:hAnsi="Times New Roman"/>
          <w:sz w:val="23"/>
        </w:rPr>
        <w:t xml:space="preserve"> бас </w:t>
      </w:r>
      <w:proofErr w:type="spellStart"/>
      <w:r>
        <w:rPr>
          <w:rFonts w:ascii="Times New Roman" w:eastAsia="Times New Roman" w:hAnsi="Times New Roman"/>
          <w:sz w:val="23"/>
        </w:rPr>
        <w:t>маман-дарының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басқаруымен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ресурстарын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комитеті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жүйесінен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құралады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ҚP </w:t>
      </w:r>
      <w:proofErr w:type="spellStart"/>
      <w:r>
        <w:rPr>
          <w:rFonts w:ascii="Times New Roman" w:eastAsia="Times New Roman" w:hAnsi="Times New Roman"/>
          <w:sz w:val="23"/>
        </w:rPr>
        <w:t>ауыл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министлігінің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құрамына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кіреді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Бұл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органдар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біздің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мемлекетімізде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ресурстарын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басқарудың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негізгі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атқарушы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органдары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болып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табылады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924673" w:rsidRDefault="00924673" w:rsidP="00924673">
      <w:pPr>
        <w:spacing w:line="228" w:lineRule="auto"/>
        <w:ind w:left="260" w:firstLine="286"/>
        <w:jc w:val="both"/>
        <w:rPr>
          <w:rFonts w:ascii="Times New Roman" w:eastAsia="Times New Roman" w:hAnsi="Times New Roman"/>
          <w:sz w:val="23"/>
        </w:rPr>
        <w:sectPr w:rsidR="00924673">
          <w:pgSz w:w="11920" w:h="16845"/>
          <w:pgMar w:top="1104" w:right="830" w:bottom="151" w:left="1440" w:header="0" w:footer="0" w:gutter="0"/>
          <w:cols w:space="0" w:equalWidth="0">
            <w:col w:w="9640"/>
          </w:cols>
          <w:docGrid w:linePitch="360"/>
        </w:sectPr>
      </w:pPr>
    </w:p>
    <w:p w:rsidR="00924673" w:rsidRDefault="00924673" w:rsidP="00924673">
      <w:pPr>
        <w:spacing w:line="313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0" w:lineRule="atLeast"/>
        <w:ind w:left="9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</w:p>
    <w:p w:rsidR="00924673" w:rsidRDefault="00924673" w:rsidP="00924673">
      <w:pPr>
        <w:spacing w:line="0" w:lineRule="atLeast"/>
        <w:ind w:left="9380"/>
        <w:rPr>
          <w:rFonts w:ascii="Times New Roman" w:eastAsia="Times New Roman" w:hAnsi="Times New Roman"/>
          <w:sz w:val="24"/>
        </w:rPr>
        <w:sectPr w:rsidR="00924673">
          <w:type w:val="continuous"/>
          <w:pgSz w:w="11920" w:h="16845"/>
          <w:pgMar w:top="1104" w:right="830" w:bottom="151" w:left="1440" w:header="0" w:footer="0" w:gutter="0"/>
          <w:cols w:space="0" w:equalWidth="0">
            <w:col w:w="9640"/>
          </w:cols>
          <w:docGrid w:linePitch="360"/>
        </w:sectPr>
      </w:pPr>
    </w:p>
    <w:p w:rsidR="00924673" w:rsidRDefault="00924673" w:rsidP="00924673">
      <w:pPr>
        <w:spacing w:line="244" w:lineRule="auto"/>
        <w:ind w:left="260" w:right="60" w:firstLine="286"/>
        <w:rPr>
          <w:rFonts w:ascii="Times New Roman" w:eastAsia="Times New Roman" w:hAnsi="Times New Roman"/>
          <w:sz w:val="21"/>
        </w:rPr>
      </w:pPr>
      <w:bookmarkStart w:id="1" w:name="page11"/>
      <w:bookmarkEnd w:id="1"/>
      <w:proofErr w:type="spellStart"/>
      <w:r>
        <w:rPr>
          <w:rFonts w:ascii="Times New Roman" w:eastAsia="Times New Roman" w:hAnsi="Times New Roman"/>
          <w:sz w:val="21"/>
        </w:rPr>
        <w:lastRenderedPageBreak/>
        <w:t>Жер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ресурстарын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басқару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комитеті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мемлекеттік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кәсіпорындарға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қарағанда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мемлекеттік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меншік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құқығының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субъектісі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функцияларын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және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мемлекеттік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басқару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функцияларын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жүзеге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асырады</w:t>
      </w:r>
      <w:proofErr w:type="spellEnd"/>
      <w:r>
        <w:rPr>
          <w:rFonts w:ascii="Times New Roman" w:eastAsia="Times New Roman" w:hAnsi="Times New Roman"/>
          <w:sz w:val="21"/>
        </w:rPr>
        <w:t>.</w:t>
      </w:r>
    </w:p>
    <w:p w:rsidR="00924673" w:rsidRDefault="00924673" w:rsidP="00924673">
      <w:pPr>
        <w:spacing w:line="5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52" w:lineRule="auto"/>
        <w:ind w:left="260" w:right="20" w:firstLine="286"/>
        <w:jc w:val="both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1"/>
        </w:rPr>
        <w:t>Қазіргі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кезде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жерге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орналастыру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жұмыстарын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жүргізу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тікелей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жер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реформасын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жүргізумен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және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мемлекеттің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нарықтық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қатынасқа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түсуімен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байланысты</w:t>
      </w:r>
      <w:proofErr w:type="spellEnd"/>
      <w:r>
        <w:rPr>
          <w:rFonts w:ascii="Times New Roman" w:eastAsia="Times New Roman" w:hAnsi="Times New Roman"/>
          <w:sz w:val="21"/>
        </w:rPr>
        <w:t xml:space="preserve">. ҚР </w:t>
      </w:r>
      <w:proofErr w:type="spellStart"/>
      <w:r>
        <w:rPr>
          <w:rFonts w:ascii="Times New Roman" w:eastAsia="Times New Roman" w:hAnsi="Times New Roman"/>
          <w:sz w:val="21"/>
        </w:rPr>
        <w:t>жер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заңында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жерді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тиімді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және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рацио-налды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пайдалануға</w:t>
      </w:r>
      <w:proofErr w:type="spellEnd"/>
      <w:r>
        <w:rPr>
          <w:rFonts w:ascii="Times New Roman" w:eastAsia="Times New Roman" w:hAnsi="Times New Roman"/>
          <w:sz w:val="21"/>
        </w:rPr>
        <w:t xml:space="preserve">, оны </w:t>
      </w:r>
      <w:proofErr w:type="spellStart"/>
      <w:r>
        <w:rPr>
          <w:rFonts w:ascii="Times New Roman" w:eastAsia="Times New Roman" w:hAnsi="Times New Roman"/>
          <w:sz w:val="21"/>
        </w:rPr>
        <w:t>қиратушы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апат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әрекеттерінен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қорғауға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17"/>
        </w:rPr>
        <w:t>КӨП</w:t>
      </w:r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мән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беріледі</w:t>
      </w:r>
      <w:proofErr w:type="spellEnd"/>
      <w:r>
        <w:rPr>
          <w:rFonts w:ascii="Times New Roman" w:eastAsia="Times New Roman" w:hAnsi="Times New Roman"/>
          <w:sz w:val="21"/>
        </w:rPr>
        <w:t xml:space="preserve">. </w:t>
      </w:r>
      <w:proofErr w:type="spellStart"/>
      <w:r>
        <w:rPr>
          <w:rFonts w:ascii="Times New Roman" w:eastAsia="Times New Roman" w:hAnsi="Times New Roman"/>
          <w:sz w:val="21"/>
        </w:rPr>
        <w:t>Осыған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байланысты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жерге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орналастырудың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маңызы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артады</w:t>
      </w:r>
      <w:proofErr w:type="spellEnd"/>
      <w:r>
        <w:rPr>
          <w:rFonts w:ascii="Times New Roman" w:eastAsia="Times New Roman" w:hAnsi="Times New Roman"/>
          <w:sz w:val="21"/>
        </w:rPr>
        <w:t xml:space="preserve">. </w:t>
      </w:r>
      <w:proofErr w:type="spellStart"/>
      <w:r>
        <w:rPr>
          <w:rFonts w:ascii="Times New Roman" w:eastAsia="Times New Roman" w:hAnsi="Times New Roman"/>
          <w:sz w:val="21"/>
        </w:rPr>
        <w:t>Жерге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орналастыру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қызметінің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органдары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жерді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ведомстволық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басқару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органдарының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ішінде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ерекше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орын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алады</w:t>
      </w:r>
      <w:proofErr w:type="spellEnd"/>
      <w:r>
        <w:rPr>
          <w:rFonts w:ascii="Times New Roman" w:eastAsia="Times New Roman" w:hAnsi="Times New Roman"/>
          <w:sz w:val="21"/>
        </w:rPr>
        <w:t xml:space="preserve">. </w:t>
      </w:r>
      <w:proofErr w:type="spellStart"/>
      <w:r>
        <w:rPr>
          <w:rFonts w:ascii="Times New Roman" w:eastAsia="Times New Roman" w:hAnsi="Times New Roman"/>
          <w:sz w:val="21"/>
        </w:rPr>
        <w:t>Олар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жер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қорын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жалпы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басқарудың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функцияларын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жүзеге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асырады</w:t>
      </w:r>
      <w:proofErr w:type="spellEnd"/>
      <w:r>
        <w:rPr>
          <w:rFonts w:ascii="Times New Roman" w:eastAsia="Times New Roman" w:hAnsi="Times New Roman"/>
          <w:sz w:val="21"/>
        </w:rPr>
        <w:t xml:space="preserve">. </w:t>
      </w:r>
      <w:proofErr w:type="spellStart"/>
      <w:r>
        <w:rPr>
          <w:rFonts w:ascii="Times New Roman" w:eastAsia="Times New Roman" w:hAnsi="Times New Roman"/>
          <w:sz w:val="21"/>
        </w:rPr>
        <w:t>Жерге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орналастыруға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жерді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экономикалық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құқықтық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және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биологиялық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қорғау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жерді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пайдалану</w:t>
      </w:r>
      <w:proofErr w:type="spellEnd"/>
      <w:r>
        <w:rPr>
          <w:rFonts w:ascii="Times New Roman" w:eastAsia="Times New Roman" w:hAnsi="Times New Roman"/>
          <w:sz w:val="21"/>
        </w:rPr>
        <w:t xml:space="preserve"> мен </w:t>
      </w:r>
      <w:proofErr w:type="spellStart"/>
      <w:r>
        <w:rPr>
          <w:rFonts w:ascii="Times New Roman" w:eastAsia="Times New Roman" w:hAnsi="Times New Roman"/>
          <w:sz w:val="21"/>
        </w:rPr>
        <w:t>қорғауға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күнделікті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бақылау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және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бағалау</w:t>
      </w:r>
      <w:proofErr w:type="spellEnd"/>
      <w:r>
        <w:rPr>
          <w:rFonts w:ascii="Times New Roman" w:eastAsia="Times New Roman" w:hAnsi="Times New Roman"/>
          <w:sz w:val="21"/>
        </w:rPr>
        <w:t xml:space="preserve"> бас </w:t>
      </w:r>
      <w:proofErr w:type="spellStart"/>
      <w:r>
        <w:rPr>
          <w:rFonts w:ascii="Times New Roman" w:eastAsia="Times New Roman" w:hAnsi="Times New Roman"/>
          <w:sz w:val="21"/>
        </w:rPr>
        <w:t>табиғи</w:t>
      </w:r>
      <w:proofErr w:type="spellEnd"/>
      <w:r>
        <w:rPr>
          <w:rFonts w:ascii="Times New Roman" w:eastAsia="Times New Roman" w:hAnsi="Times New Roman"/>
          <w:sz w:val="21"/>
        </w:rPr>
        <w:t xml:space="preserve"> ресурс </w:t>
      </w:r>
      <w:proofErr w:type="spellStart"/>
      <w:r>
        <w:rPr>
          <w:rFonts w:ascii="Times New Roman" w:eastAsia="Times New Roman" w:hAnsi="Times New Roman"/>
          <w:sz w:val="21"/>
        </w:rPr>
        <w:t>ретінде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қайта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өндіру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жіктелген</w:t>
      </w:r>
      <w:proofErr w:type="spellEnd"/>
      <w:r>
        <w:rPr>
          <w:rFonts w:ascii="Times New Roman" w:eastAsia="Times New Roman" w:hAnsi="Times New Roman"/>
          <w:sz w:val="21"/>
        </w:rPr>
        <w:t xml:space="preserve">. </w:t>
      </w:r>
      <w:proofErr w:type="spellStart"/>
      <w:r>
        <w:rPr>
          <w:rFonts w:ascii="Times New Roman" w:eastAsia="Times New Roman" w:hAnsi="Times New Roman"/>
          <w:sz w:val="21"/>
        </w:rPr>
        <w:t>Жерге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орналастырудың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тұрақты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міндеттері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болып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мыналар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табылады</w:t>
      </w:r>
      <w:proofErr w:type="spellEnd"/>
      <w:r>
        <w:rPr>
          <w:rFonts w:ascii="Times New Roman" w:eastAsia="Times New Roman" w:hAnsi="Times New Roman"/>
          <w:sz w:val="21"/>
        </w:rPr>
        <w:t xml:space="preserve">: </w:t>
      </w:r>
      <w:proofErr w:type="spellStart"/>
      <w:r>
        <w:rPr>
          <w:rFonts w:ascii="Times New Roman" w:eastAsia="Times New Roman" w:hAnsi="Times New Roman"/>
          <w:sz w:val="21"/>
        </w:rPr>
        <w:t>жерді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есепке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алу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және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бағалау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салалар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арасында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жерді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бөліп</w:t>
      </w:r>
      <w:proofErr w:type="spellEnd"/>
      <w:r>
        <w:rPr>
          <w:rFonts w:ascii="Times New Roman" w:eastAsia="Times New Roman" w:hAnsi="Times New Roman"/>
          <w:sz w:val="21"/>
        </w:rPr>
        <w:t xml:space="preserve"> беру, </w:t>
      </w:r>
      <w:proofErr w:type="spellStart"/>
      <w:r>
        <w:rPr>
          <w:rFonts w:ascii="Times New Roman" w:eastAsia="Times New Roman" w:hAnsi="Times New Roman"/>
          <w:sz w:val="21"/>
        </w:rPr>
        <w:t>мемлекет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масштабында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шаруашылық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жүргізудің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өлшемдері</w:t>
      </w:r>
      <w:proofErr w:type="spellEnd"/>
      <w:r>
        <w:rPr>
          <w:rFonts w:ascii="Times New Roman" w:eastAsia="Times New Roman" w:hAnsi="Times New Roman"/>
          <w:sz w:val="21"/>
        </w:rPr>
        <w:t xml:space="preserve"> мен </w:t>
      </w:r>
      <w:proofErr w:type="spellStart"/>
      <w:r>
        <w:rPr>
          <w:rFonts w:ascii="Times New Roman" w:eastAsia="Times New Roman" w:hAnsi="Times New Roman"/>
          <w:sz w:val="21"/>
        </w:rPr>
        <w:t>оптималды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формаларын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құру</w:t>
      </w:r>
      <w:proofErr w:type="spellEnd"/>
      <w:r>
        <w:rPr>
          <w:rFonts w:ascii="Times New Roman" w:eastAsia="Times New Roman" w:hAnsi="Times New Roman"/>
          <w:sz w:val="21"/>
        </w:rPr>
        <w:t>.</w:t>
      </w:r>
    </w:p>
    <w:p w:rsidR="00924673" w:rsidRDefault="00924673" w:rsidP="00924673">
      <w:pPr>
        <w:spacing w:line="2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27" w:lineRule="auto"/>
        <w:ind w:left="260" w:right="40" w:firstLine="286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Жерге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орналастырудың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барлық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шараларын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мазмұны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нәтижелеріне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қарай</w:t>
      </w:r>
      <w:proofErr w:type="spellEnd"/>
      <w:r>
        <w:rPr>
          <w:rFonts w:ascii="Times New Roman" w:eastAsia="Times New Roman" w:hAnsi="Times New Roman"/>
          <w:sz w:val="23"/>
        </w:rPr>
        <w:t xml:space="preserve"> 2-ге </w:t>
      </w:r>
      <w:proofErr w:type="spellStart"/>
      <w:r>
        <w:rPr>
          <w:rFonts w:ascii="Times New Roman" w:eastAsia="Times New Roman" w:hAnsi="Times New Roman"/>
          <w:sz w:val="23"/>
        </w:rPr>
        <w:t>бөлуге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болады</w:t>
      </w:r>
      <w:proofErr w:type="spellEnd"/>
      <w:r>
        <w:rPr>
          <w:rFonts w:ascii="Times New Roman" w:eastAsia="Times New Roman" w:hAnsi="Times New Roman"/>
          <w:sz w:val="23"/>
        </w:rPr>
        <w:t>:</w:t>
      </w:r>
    </w:p>
    <w:p w:rsidR="00924673" w:rsidRDefault="00924673" w:rsidP="00924673">
      <w:pPr>
        <w:spacing w:line="10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numPr>
          <w:ilvl w:val="0"/>
          <w:numId w:val="1"/>
        </w:numPr>
        <w:tabs>
          <w:tab w:val="left" w:pos="966"/>
        </w:tabs>
        <w:spacing w:line="227" w:lineRule="auto"/>
        <w:ind w:left="260" w:right="60" w:firstLine="283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қорғау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есепке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алу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бағалау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неізінде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олардың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халық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шаруашылығында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пайдалануына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>;</w:t>
      </w:r>
    </w:p>
    <w:p w:rsidR="00924673" w:rsidRDefault="00924673" w:rsidP="00924673">
      <w:pPr>
        <w:tabs>
          <w:tab w:val="left" w:pos="1720"/>
          <w:tab w:val="left" w:pos="3460"/>
          <w:tab w:val="left" w:pos="4220"/>
          <w:tab w:val="left" w:pos="5680"/>
          <w:tab w:val="left" w:pos="6820"/>
        </w:tabs>
        <w:spacing w:line="0" w:lineRule="atLeast"/>
        <w:ind w:left="54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3"/>
        </w:rPr>
        <w:t xml:space="preserve">2.... </w:t>
      </w:r>
      <w:proofErr w:type="spellStart"/>
      <w:r>
        <w:rPr>
          <w:rFonts w:ascii="Times New Roman" w:eastAsia="Times New Roman" w:hAnsi="Times New Roman"/>
          <w:sz w:val="23"/>
        </w:rPr>
        <w:t>Жерге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орналастырудың</w:t>
      </w:r>
      <w:proofErr w:type="spellEnd"/>
      <w:r>
        <w:rPr>
          <w:rFonts w:ascii="Times New Roman" w:eastAsia="Times New Roman" w:hAnsi="Times New Roman"/>
          <w:sz w:val="23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қазіргі</w:t>
      </w:r>
      <w:proofErr w:type="spellEnd"/>
      <w:r>
        <w:rPr>
          <w:rFonts w:ascii="Times New Roman" w:eastAsia="Times New Roman" w:hAnsi="Times New Roman"/>
          <w:sz w:val="23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формаларына</w:t>
      </w:r>
      <w:proofErr w:type="spellEnd"/>
      <w:r>
        <w:rPr>
          <w:rFonts w:ascii="Times New Roman" w:eastAsia="Times New Roman" w:hAnsi="Times New Roman"/>
          <w:sz w:val="23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бейімделу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1"/>
        </w:rPr>
        <w:t>және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жаңа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формаларын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құру</w:t>
      </w:r>
      <w:proofErr w:type="spellEnd"/>
      <w:r>
        <w:rPr>
          <w:rFonts w:ascii="Times New Roman" w:eastAsia="Times New Roman" w:hAnsi="Times New Roman"/>
          <w:sz w:val="21"/>
        </w:rPr>
        <w:t>.</w:t>
      </w:r>
    </w:p>
    <w:p w:rsidR="00924673" w:rsidRDefault="00924673" w:rsidP="00924673">
      <w:pPr>
        <w:spacing w:line="279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numPr>
          <w:ilvl w:val="0"/>
          <w:numId w:val="2"/>
        </w:numPr>
        <w:tabs>
          <w:tab w:val="left" w:pos="1190"/>
        </w:tabs>
        <w:spacing w:line="227" w:lineRule="auto"/>
        <w:ind w:left="260" w:right="40" w:firstLine="673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 xml:space="preserve">2. </w:t>
      </w:r>
      <w:proofErr w:type="spellStart"/>
      <w:r>
        <w:rPr>
          <w:rFonts w:ascii="Times New Roman" w:eastAsia="Times New Roman" w:hAnsi="Times New Roman"/>
          <w:b/>
          <w:sz w:val="23"/>
        </w:rPr>
        <w:t>Жер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ресурстарын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басқару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функцияларын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басқару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бойынша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комитет </w:t>
      </w:r>
      <w:proofErr w:type="spellStart"/>
      <w:r>
        <w:rPr>
          <w:rFonts w:ascii="Times New Roman" w:eastAsia="Times New Roman" w:hAnsi="Times New Roman"/>
          <w:b/>
          <w:sz w:val="23"/>
        </w:rPr>
        <w:t>қызметін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ұйымдастыру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және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олардың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негізгі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функциялары</w:t>
      </w:r>
      <w:proofErr w:type="spellEnd"/>
      <w:r>
        <w:rPr>
          <w:rFonts w:ascii="Times New Roman" w:eastAsia="Times New Roman" w:hAnsi="Times New Roman"/>
          <w:b/>
          <w:sz w:val="23"/>
        </w:rPr>
        <w:t>.</w:t>
      </w:r>
    </w:p>
    <w:p w:rsidR="00924673" w:rsidRDefault="00924673" w:rsidP="00924673">
      <w:pPr>
        <w:spacing w:line="250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29" w:lineRule="auto"/>
        <w:ind w:left="260" w:firstLine="571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ҚР </w:t>
      </w:r>
      <w:proofErr w:type="spellStart"/>
      <w:r>
        <w:rPr>
          <w:rFonts w:ascii="Times New Roman" w:eastAsia="Times New Roman" w:hAnsi="Times New Roman"/>
          <w:sz w:val="23"/>
        </w:rPr>
        <w:t>ауыл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министрлігінің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ресурстарын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комитеті</w:t>
      </w:r>
      <w:proofErr w:type="spellEnd"/>
      <w:r>
        <w:rPr>
          <w:rFonts w:ascii="Times New Roman" w:eastAsia="Times New Roman" w:hAnsi="Times New Roman"/>
          <w:sz w:val="23"/>
        </w:rPr>
        <w:t xml:space="preserve"> ҚР -</w:t>
      </w:r>
      <w:proofErr w:type="spellStart"/>
      <w:r>
        <w:rPr>
          <w:rFonts w:ascii="Times New Roman" w:eastAsia="Times New Roman" w:hAnsi="Times New Roman"/>
          <w:sz w:val="23"/>
        </w:rPr>
        <w:t>ғы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ресурстарын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басқарудың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органы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топографо-</w:t>
      </w:r>
      <w:proofErr w:type="spellStart"/>
      <w:r>
        <w:rPr>
          <w:rFonts w:ascii="Times New Roman" w:eastAsia="Times New Roman" w:hAnsi="Times New Roman"/>
          <w:sz w:val="23"/>
        </w:rPr>
        <w:t>геодезиялық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картографиялық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жұмыстарды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басқарудың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органы </w:t>
      </w:r>
      <w:proofErr w:type="spellStart"/>
      <w:r>
        <w:rPr>
          <w:rFonts w:ascii="Times New Roman" w:eastAsia="Times New Roman" w:hAnsi="Times New Roman"/>
          <w:sz w:val="23"/>
        </w:rPr>
        <w:t>болып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табылады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924673" w:rsidRDefault="00924673" w:rsidP="00924673">
      <w:pPr>
        <w:spacing w:line="1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28" w:lineRule="auto"/>
        <w:ind w:left="260" w:right="20" w:firstLine="28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Комитет </w:t>
      </w:r>
      <w:proofErr w:type="spellStart"/>
      <w:r>
        <w:rPr>
          <w:rFonts w:ascii="Times New Roman" w:eastAsia="Times New Roman" w:hAnsi="Times New Roman"/>
          <w:sz w:val="23"/>
        </w:rPr>
        <w:t>құрамына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енетін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ресурстарын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басқарудың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облыстық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қалалық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аудандық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комитеттерімен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бірге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сондай-ақ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геодезиялық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орналастыру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профилінің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кәсіпорындарымен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бірге</w:t>
      </w:r>
      <w:proofErr w:type="spellEnd"/>
      <w:r>
        <w:rPr>
          <w:rFonts w:ascii="Times New Roman" w:eastAsia="Times New Roman" w:hAnsi="Times New Roman"/>
          <w:sz w:val="23"/>
        </w:rPr>
        <w:t xml:space="preserve"> ҚР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ресурстарын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бойынша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бірыңғай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жүйе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құрады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Облыс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қала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аудандардағы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ресурстарын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комитеті</w:t>
      </w:r>
      <w:proofErr w:type="spellEnd"/>
      <w:r>
        <w:rPr>
          <w:rFonts w:ascii="Times New Roman" w:eastAsia="Times New Roman" w:hAnsi="Times New Roman"/>
          <w:sz w:val="23"/>
        </w:rPr>
        <w:t xml:space="preserve"> ҚР </w:t>
      </w:r>
      <w:proofErr w:type="spellStart"/>
      <w:r>
        <w:rPr>
          <w:rFonts w:ascii="Times New Roman" w:eastAsia="Times New Roman" w:hAnsi="Times New Roman"/>
          <w:sz w:val="23"/>
        </w:rPr>
        <w:t>ауылшаруашылық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министрлігінің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ресурстарын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комитетінің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территориалды</w:t>
      </w:r>
      <w:proofErr w:type="spellEnd"/>
      <w:r>
        <w:rPr>
          <w:rFonts w:ascii="Times New Roman" w:eastAsia="Times New Roman" w:hAnsi="Times New Roman"/>
          <w:sz w:val="23"/>
        </w:rPr>
        <w:t xml:space="preserve"> (</w:t>
      </w:r>
      <w:proofErr w:type="spellStart"/>
      <w:r>
        <w:rPr>
          <w:rFonts w:ascii="Times New Roman" w:eastAsia="Times New Roman" w:hAnsi="Times New Roman"/>
          <w:sz w:val="23"/>
        </w:rPr>
        <w:t>аймақтық</w:t>
      </w:r>
      <w:proofErr w:type="spellEnd"/>
      <w:r>
        <w:rPr>
          <w:rFonts w:ascii="Times New Roman" w:eastAsia="Times New Roman" w:hAnsi="Times New Roman"/>
          <w:sz w:val="23"/>
        </w:rPr>
        <w:t xml:space="preserve">) </w:t>
      </w:r>
      <w:proofErr w:type="spellStart"/>
      <w:r>
        <w:rPr>
          <w:rFonts w:ascii="Times New Roman" w:eastAsia="Times New Roman" w:hAnsi="Times New Roman"/>
          <w:sz w:val="23"/>
        </w:rPr>
        <w:t>органдары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болып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табылады</w:t>
      </w:r>
      <w:proofErr w:type="spellEnd"/>
      <w:r>
        <w:rPr>
          <w:rFonts w:ascii="Times New Roman" w:eastAsia="Times New Roman" w:hAnsi="Times New Roman"/>
          <w:sz w:val="23"/>
        </w:rPr>
        <w:t xml:space="preserve">. Комитет </w:t>
      </w:r>
      <w:proofErr w:type="spellStart"/>
      <w:r>
        <w:rPr>
          <w:rFonts w:ascii="Times New Roman" w:eastAsia="Times New Roman" w:hAnsi="Times New Roman"/>
          <w:sz w:val="23"/>
        </w:rPr>
        <w:t>заңды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тұлға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болып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табылады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Комитеттінің</w:t>
      </w:r>
      <w:proofErr w:type="spellEnd"/>
      <w:r>
        <w:rPr>
          <w:rFonts w:ascii="Times New Roman" w:eastAsia="Times New Roman" w:hAnsi="Times New Roman"/>
          <w:sz w:val="23"/>
        </w:rPr>
        <w:t xml:space="preserve"> ҚР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бюджеттік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банкісінде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бюджеттік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ағымдағы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есеп-шоты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де </w:t>
      </w:r>
      <w:proofErr w:type="spellStart"/>
      <w:r>
        <w:rPr>
          <w:rFonts w:ascii="Times New Roman" w:eastAsia="Times New Roman" w:hAnsi="Times New Roman"/>
          <w:sz w:val="23"/>
        </w:rPr>
        <w:t>мүлкі</w:t>
      </w:r>
      <w:proofErr w:type="spellEnd"/>
      <w:r>
        <w:rPr>
          <w:rFonts w:ascii="Times New Roman" w:eastAsia="Times New Roman" w:hAnsi="Times New Roman"/>
          <w:sz w:val="23"/>
        </w:rPr>
        <w:t xml:space="preserve">, ҚР </w:t>
      </w:r>
      <w:proofErr w:type="spellStart"/>
      <w:r>
        <w:rPr>
          <w:rFonts w:ascii="Times New Roman" w:eastAsia="Times New Roman" w:hAnsi="Times New Roman"/>
          <w:sz w:val="23"/>
        </w:rPr>
        <w:t>елтаңбасы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белгіленген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мөрі</w:t>
      </w:r>
      <w:proofErr w:type="spellEnd"/>
      <w:r>
        <w:rPr>
          <w:rFonts w:ascii="Times New Roman" w:eastAsia="Times New Roman" w:hAnsi="Times New Roman"/>
          <w:sz w:val="23"/>
        </w:rPr>
        <w:t xml:space="preserve"> бар.</w:t>
      </w:r>
    </w:p>
    <w:p w:rsidR="00924673" w:rsidRDefault="00924673" w:rsidP="00924673">
      <w:pPr>
        <w:spacing w:line="232" w:lineRule="auto"/>
        <w:ind w:left="5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Комитет 93 </w:t>
      </w:r>
      <w:proofErr w:type="spellStart"/>
      <w:r>
        <w:rPr>
          <w:rFonts w:ascii="Times New Roman" w:eastAsia="Times New Roman" w:hAnsi="Times New Roman"/>
          <w:sz w:val="23"/>
        </w:rPr>
        <w:t>қызметінде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мынадай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міндеттерді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орындайды</w:t>
      </w:r>
      <w:proofErr w:type="spellEnd"/>
      <w:r>
        <w:rPr>
          <w:rFonts w:ascii="Times New Roman" w:eastAsia="Times New Roman" w:hAnsi="Times New Roman"/>
          <w:sz w:val="23"/>
        </w:rPr>
        <w:t>:</w:t>
      </w:r>
    </w:p>
    <w:p w:rsidR="00924673" w:rsidRDefault="00924673" w:rsidP="00924673">
      <w:pPr>
        <w:spacing w:line="9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numPr>
          <w:ilvl w:val="0"/>
          <w:numId w:val="3"/>
        </w:numPr>
        <w:tabs>
          <w:tab w:val="left" w:pos="756"/>
        </w:tabs>
        <w:spacing w:line="228" w:lineRule="auto"/>
        <w:ind w:left="260" w:right="40" w:firstLine="283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ресурстарын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қатынастарын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реттеу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облысында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бірыңғай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саясат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жүргізу</w:t>
      </w:r>
      <w:proofErr w:type="spellEnd"/>
      <w:r>
        <w:rPr>
          <w:rFonts w:ascii="Times New Roman" w:eastAsia="Times New Roman" w:hAnsi="Times New Roman"/>
          <w:sz w:val="23"/>
        </w:rPr>
        <w:t>;</w:t>
      </w:r>
    </w:p>
    <w:p w:rsidR="00924673" w:rsidRDefault="00924673" w:rsidP="00924673">
      <w:pPr>
        <w:tabs>
          <w:tab w:val="left" w:pos="740"/>
          <w:tab w:val="left" w:pos="3300"/>
        </w:tabs>
        <w:spacing w:line="0" w:lineRule="atLeast"/>
        <w:ind w:left="54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3"/>
        </w:rPr>
        <w:t>-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реформасы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бойынша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1"/>
        </w:rPr>
        <w:t>жұмыстарды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орындауды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ұйымдастыру</w:t>
      </w:r>
      <w:proofErr w:type="spellEnd"/>
      <w:r>
        <w:rPr>
          <w:rFonts w:ascii="Times New Roman" w:eastAsia="Times New Roman" w:hAnsi="Times New Roman"/>
          <w:sz w:val="21"/>
        </w:rPr>
        <w:t>;</w:t>
      </w:r>
    </w:p>
    <w:p w:rsidR="00924673" w:rsidRDefault="00924673" w:rsidP="00924673">
      <w:pPr>
        <w:numPr>
          <w:ilvl w:val="0"/>
          <w:numId w:val="4"/>
        </w:numPr>
        <w:tabs>
          <w:tab w:val="left" w:pos="760"/>
        </w:tabs>
        <w:spacing w:line="232" w:lineRule="auto"/>
        <w:ind w:left="760" w:hanging="217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қорғауға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жүзеге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асыру</w:t>
      </w:r>
      <w:proofErr w:type="spellEnd"/>
      <w:r>
        <w:rPr>
          <w:rFonts w:ascii="Times New Roman" w:eastAsia="Times New Roman" w:hAnsi="Times New Roman"/>
          <w:sz w:val="23"/>
        </w:rPr>
        <w:t>:</w:t>
      </w:r>
    </w:p>
    <w:p w:rsidR="00924673" w:rsidRDefault="00924673" w:rsidP="00924673">
      <w:pPr>
        <w:spacing w:line="8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44" w:lineRule="auto"/>
        <w:ind w:left="260" w:right="20" w:firstLine="286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-</w:t>
      </w:r>
      <w:proofErr w:type="spellStart"/>
      <w:r>
        <w:rPr>
          <w:rFonts w:ascii="Times New Roman" w:eastAsia="Times New Roman" w:hAnsi="Times New Roman"/>
          <w:sz w:val="21"/>
        </w:rPr>
        <w:t>геодезиялық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аэрокосмостық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топографиялық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және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картографиялық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жұмыстарда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стандарттау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және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инженерлік</w:t>
      </w:r>
      <w:proofErr w:type="spellEnd"/>
      <w:r>
        <w:rPr>
          <w:rFonts w:ascii="Times New Roman" w:eastAsia="Times New Roman" w:hAnsi="Times New Roman"/>
          <w:sz w:val="21"/>
        </w:rPr>
        <w:t xml:space="preserve"> жаб-</w:t>
      </w:r>
      <w:proofErr w:type="spellStart"/>
      <w:r>
        <w:rPr>
          <w:rFonts w:ascii="Times New Roman" w:eastAsia="Times New Roman" w:hAnsi="Times New Roman"/>
          <w:sz w:val="21"/>
        </w:rPr>
        <w:t>дықтауда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бірыңғай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r>
        <w:rPr>
          <w:rFonts w:ascii="Times New Roman" w:eastAsia="Times New Roman" w:hAnsi="Times New Roman"/>
          <w:sz w:val="17"/>
        </w:rPr>
        <w:t xml:space="preserve">ҒЫЛЫМ </w:t>
      </w:r>
      <w:proofErr w:type="gramStart"/>
      <w:r>
        <w:rPr>
          <w:rFonts w:ascii="Times New Roman" w:eastAsia="Times New Roman" w:hAnsi="Times New Roman"/>
          <w:sz w:val="17"/>
        </w:rPr>
        <w:t>И</w:t>
      </w:r>
      <w:proofErr w:type="gramEnd"/>
      <w:r>
        <w:rPr>
          <w:rFonts w:ascii="Times New Roman" w:eastAsia="Times New Roman" w:hAnsi="Times New Roman"/>
          <w:sz w:val="21"/>
        </w:rPr>
        <w:t xml:space="preserve"> -- </w:t>
      </w:r>
      <w:proofErr w:type="spellStart"/>
      <w:r>
        <w:rPr>
          <w:rFonts w:ascii="Times New Roman" w:eastAsia="Times New Roman" w:hAnsi="Times New Roman"/>
          <w:sz w:val="21"/>
        </w:rPr>
        <w:t>техникалық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саясатты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жүзеге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асыру</w:t>
      </w:r>
      <w:proofErr w:type="spellEnd"/>
      <w:r>
        <w:rPr>
          <w:rFonts w:ascii="Times New Roman" w:eastAsia="Times New Roman" w:hAnsi="Times New Roman"/>
          <w:sz w:val="21"/>
        </w:rPr>
        <w:t>;</w:t>
      </w:r>
    </w:p>
    <w:p w:rsidR="00924673" w:rsidRDefault="00924673" w:rsidP="00924673">
      <w:pPr>
        <w:spacing w:line="5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27" w:lineRule="auto"/>
        <w:ind w:left="260" w:right="20" w:firstLine="28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-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рационалды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үшін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әлеуметтік</w:t>
      </w:r>
      <w:proofErr w:type="spellEnd"/>
      <w:r>
        <w:rPr>
          <w:rFonts w:ascii="Times New Roman" w:eastAsia="Times New Roman" w:hAnsi="Times New Roman"/>
          <w:sz w:val="23"/>
        </w:rPr>
        <w:t xml:space="preserve">- </w:t>
      </w:r>
      <w:proofErr w:type="spellStart"/>
      <w:r>
        <w:rPr>
          <w:rFonts w:ascii="Times New Roman" w:eastAsia="Times New Roman" w:hAnsi="Times New Roman"/>
          <w:sz w:val="23"/>
        </w:rPr>
        <w:t>экономикалық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ұйымдастыру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шарттарын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құру</w:t>
      </w:r>
      <w:proofErr w:type="spellEnd"/>
      <w:r>
        <w:rPr>
          <w:rFonts w:ascii="Times New Roman" w:eastAsia="Times New Roman" w:hAnsi="Times New Roman"/>
          <w:sz w:val="23"/>
        </w:rPr>
        <w:t>;</w:t>
      </w:r>
    </w:p>
    <w:p w:rsidR="00924673" w:rsidRDefault="00924673" w:rsidP="00924673">
      <w:pPr>
        <w:spacing w:line="10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0" w:lineRule="atLeast"/>
        <w:ind w:left="54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-</w:t>
      </w:r>
      <w:proofErr w:type="spellStart"/>
      <w:r>
        <w:rPr>
          <w:rFonts w:ascii="Times New Roman" w:eastAsia="Times New Roman" w:hAnsi="Times New Roman"/>
          <w:sz w:val="21"/>
        </w:rPr>
        <w:t>жерге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орналастыруды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жүргізу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мемлекеттік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жер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кадастрын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және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жер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мониторингін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жүргізу</w:t>
      </w:r>
      <w:proofErr w:type="spellEnd"/>
      <w:r>
        <w:rPr>
          <w:rFonts w:ascii="Times New Roman" w:eastAsia="Times New Roman" w:hAnsi="Times New Roman"/>
          <w:sz w:val="21"/>
        </w:rPr>
        <w:t>;</w:t>
      </w:r>
    </w:p>
    <w:p w:rsidR="00924673" w:rsidRDefault="00924673" w:rsidP="00924673">
      <w:pPr>
        <w:spacing w:line="14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27" w:lineRule="auto"/>
        <w:ind w:left="260" w:right="40" w:firstLine="28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-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зоналау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сәйкес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құжаттарды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безендіре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отырып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учаскелерінің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шекараларын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бекіту</w:t>
      </w:r>
      <w:proofErr w:type="spellEnd"/>
      <w:r>
        <w:rPr>
          <w:rFonts w:ascii="Times New Roman" w:eastAsia="Times New Roman" w:hAnsi="Times New Roman"/>
          <w:sz w:val="23"/>
        </w:rPr>
        <w:t>;</w:t>
      </w:r>
    </w:p>
    <w:p w:rsidR="00924673" w:rsidRDefault="00924673" w:rsidP="00924673">
      <w:pPr>
        <w:spacing w:line="10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24" w:lineRule="auto"/>
        <w:ind w:left="260" w:right="40" w:firstLine="28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-</w:t>
      </w:r>
      <w:proofErr w:type="spellStart"/>
      <w:r>
        <w:rPr>
          <w:rFonts w:ascii="Times New Roman" w:eastAsia="Times New Roman" w:hAnsi="Times New Roman"/>
          <w:sz w:val="23"/>
        </w:rPr>
        <w:t>топографиялық-геодезиялық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картографиялық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жұмыстардың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координациясы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басқармасы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геодезиялық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Қазақстан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Республикасындағы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геодезиялық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торлардың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дамуы</w:t>
      </w:r>
      <w:proofErr w:type="spellEnd"/>
      <w:r>
        <w:rPr>
          <w:rFonts w:ascii="Times New Roman" w:eastAsia="Times New Roman" w:hAnsi="Times New Roman"/>
          <w:sz w:val="23"/>
        </w:rPr>
        <w:t>;</w:t>
      </w:r>
    </w:p>
    <w:p w:rsidR="00924673" w:rsidRDefault="00924673" w:rsidP="00924673">
      <w:pPr>
        <w:spacing w:line="10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27" w:lineRule="auto"/>
        <w:ind w:left="260" w:right="40" w:firstLine="28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-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нарығының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дамуына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пайдаланушылық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құқықтарының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дамуына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де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реформасын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жүзеге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асырудағы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шараларды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жүргізуге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ықпал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ету</w:t>
      </w:r>
      <w:proofErr w:type="spellEnd"/>
      <w:r>
        <w:rPr>
          <w:rFonts w:ascii="Times New Roman" w:eastAsia="Times New Roman" w:hAnsi="Times New Roman"/>
          <w:sz w:val="23"/>
        </w:rPr>
        <w:t>;</w:t>
      </w:r>
    </w:p>
    <w:p w:rsidR="00924673" w:rsidRDefault="00924673" w:rsidP="00924673">
      <w:pPr>
        <w:tabs>
          <w:tab w:val="left" w:pos="940"/>
          <w:tab w:val="left" w:pos="8420"/>
        </w:tabs>
        <w:spacing w:line="0" w:lineRule="atLeast"/>
        <w:ind w:left="54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3"/>
        </w:rPr>
        <w:t>-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ресурстарын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басқару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қатынастарын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3"/>
        </w:rPr>
        <w:t>реттеу</w:t>
      </w:r>
      <w:proofErr w:type="spellEnd"/>
      <w:r>
        <w:rPr>
          <w:rFonts w:ascii="Times New Roman" w:eastAsia="Times New Roman" w:hAnsi="Times New Roman"/>
          <w:sz w:val="23"/>
        </w:rPr>
        <w:t xml:space="preserve"> ,</w:t>
      </w:r>
      <w:proofErr w:type="gram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орналастыру</w:t>
      </w:r>
      <w:proofErr w:type="spellEnd"/>
      <w:r>
        <w:rPr>
          <w:rFonts w:ascii="Times New Roman" w:eastAsia="Times New Roman" w:hAnsi="Times New Roman"/>
          <w:sz w:val="23"/>
        </w:rPr>
        <w:t>,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топография-</w:t>
      </w:r>
    </w:p>
    <w:p w:rsidR="00924673" w:rsidRDefault="00924673" w:rsidP="00924673">
      <w:pPr>
        <w:tabs>
          <w:tab w:val="left" w:pos="1900"/>
          <w:tab w:val="left" w:pos="3780"/>
          <w:tab w:val="left" w:pos="4600"/>
        </w:tabs>
        <w:spacing w:line="0" w:lineRule="atLeast"/>
        <w:ind w:left="260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3"/>
        </w:rPr>
        <w:t>геодезиялық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картографиялық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1"/>
        </w:rPr>
        <w:t>осыған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1"/>
        </w:rPr>
        <w:t>байланысты</w:t>
      </w:r>
      <w:proofErr w:type="spellEnd"/>
      <w:r>
        <w:rPr>
          <w:rFonts w:ascii="Times New Roman" w:eastAsia="Times New Roman" w:hAnsi="Times New Roman"/>
          <w:sz w:val="21"/>
        </w:rPr>
        <w:t xml:space="preserve">  </w:t>
      </w:r>
      <w:proofErr w:type="spellStart"/>
      <w:r>
        <w:rPr>
          <w:rFonts w:ascii="Times New Roman" w:eastAsia="Times New Roman" w:hAnsi="Times New Roman"/>
          <w:sz w:val="21"/>
        </w:rPr>
        <w:t>жұмыстар</w:t>
      </w:r>
      <w:proofErr w:type="spellEnd"/>
      <w:proofErr w:type="gram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бойынша</w:t>
      </w:r>
      <w:proofErr w:type="spellEnd"/>
      <w:r>
        <w:rPr>
          <w:rFonts w:ascii="Times New Roman" w:eastAsia="Times New Roman" w:hAnsi="Times New Roman"/>
          <w:sz w:val="21"/>
        </w:rPr>
        <w:t xml:space="preserve">  </w:t>
      </w:r>
      <w:proofErr w:type="spellStart"/>
      <w:r>
        <w:rPr>
          <w:rFonts w:ascii="Times New Roman" w:eastAsia="Times New Roman" w:hAnsi="Times New Roman"/>
          <w:sz w:val="21"/>
        </w:rPr>
        <w:t>заң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және</w:t>
      </w:r>
      <w:proofErr w:type="spellEnd"/>
    </w:p>
    <w:p w:rsidR="00924673" w:rsidRDefault="00924673" w:rsidP="00924673">
      <w:pPr>
        <w:spacing w:line="232" w:lineRule="auto"/>
        <w:ind w:left="260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нормативтік</w:t>
      </w:r>
      <w:proofErr w:type="spellEnd"/>
      <w:r>
        <w:rPr>
          <w:rFonts w:ascii="Times New Roman" w:eastAsia="Times New Roman" w:hAnsi="Times New Roman"/>
          <w:sz w:val="23"/>
        </w:rPr>
        <w:t xml:space="preserve"> – </w:t>
      </w:r>
      <w:proofErr w:type="spellStart"/>
      <w:r>
        <w:rPr>
          <w:rFonts w:ascii="Times New Roman" w:eastAsia="Times New Roman" w:hAnsi="Times New Roman"/>
          <w:sz w:val="23"/>
        </w:rPr>
        <w:t>құқықтық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актілерін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өңдеу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924673" w:rsidRDefault="00924673" w:rsidP="00924673">
      <w:pPr>
        <w:spacing w:line="9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24" w:lineRule="auto"/>
        <w:ind w:left="260" w:right="20" w:firstLine="28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Комитет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қатынастарын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реттеуде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қорғауда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реформасын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мәселелері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бойынша</w:t>
      </w:r>
      <w:proofErr w:type="spellEnd"/>
      <w:r>
        <w:rPr>
          <w:rFonts w:ascii="Times New Roman" w:eastAsia="Times New Roman" w:hAnsi="Times New Roman"/>
          <w:sz w:val="23"/>
        </w:rPr>
        <w:t xml:space="preserve"> ҚР </w:t>
      </w:r>
      <w:proofErr w:type="spellStart"/>
      <w:r>
        <w:rPr>
          <w:rFonts w:ascii="Times New Roman" w:eastAsia="Times New Roman" w:hAnsi="Times New Roman"/>
          <w:sz w:val="23"/>
        </w:rPr>
        <w:t>орталық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жергілікті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атқарушы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органдарымен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бірге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өзара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тығыз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байланыста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жұмыс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істейді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924673" w:rsidRDefault="00924673" w:rsidP="00924673">
      <w:pPr>
        <w:spacing w:line="10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28" w:lineRule="auto"/>
        <w:ind w:left="260" w:right="60" w:firstLine="286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Комитеттің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міндетіне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мониторингі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кадастрын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ұйымдастыру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де ҚР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ресурстарының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жағдайы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туралы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көрсеткіштер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банкісін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кіреді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924673" w:rsidRDefault="00924673" w:rsidP="00924673">
      <w:pPr>
        <w:spacing w:line="228" w:lineRule="auto"/>
        <w:ind w:left="260" w:right="60" w:firstLine="286"/>
        <w:rPr>
          <w:rFonts w:ascii="Times New Roman" w:eastAsia="Times New Roman" w:hAnsi="Times New Roman"/>
          <w:sz w:val="23"/>
        </w:rPr>
        <w:sectPr w:rsidR="00924673">
          <w:pgSz w:w="11920" w:h="16845"/>
          <w:pgMar w:top="1121" w:right="810" w:bottom="151" w:left="1440" w:header="0" w:footer="0" w:gutter="0"/>
          <w:cols w:space="0" w:equalWidth="0">
            <w:col w:w="9660"/>
          </w:cols>
          <w:docGrid w:linePitch="360"/>
        </w:sectPr>
      </w:pPr>
    </w:p>
    <w:p w:rsidR="00924673" w:rsidRDefault="00924673" w:rsidP="00924673">
      <w:pPr>
        <w:spacing w:line="312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0" w:lineRule="atLeast"/>
        <w:ind w:left="9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11</w:t>
      </w:r>
    </w:p>
    <w:p w:rsidR="00924673" w:rsidRDefault="00924673" w:rsidP="00924673">
      <w:pPr>
        <w:spacing w:line="0" w:lineRule="atLeast"/>
        <w:ind w:left="9380"/>
        <w:rPr>
          <w:rFonts w:ascii="Times New Roman" w:eastAsia="Times New Roman" w:hAnsi="Times New Roman"/>
          <w:sz w:val="24"/>
        </w:rPr>
        <w:sectPr w:rsidR="00924673">
          <w:type w:val="continuous"/>
          <w:pgSz w:w="11920" w:h="16845"/>
          <w:pgMar w:top="1121" w:right="810" w:bottom="151" w:left="1440" w:header="0" w:footer="0" w:gutter="0"/>
          <w:cols w:space="0" w:equalWidth="0">
            <w:col w:w="9660"/>
          </w:cols>
          <w:docGrid w:linePitch="360"/>
        </w:sectPr>
      </w:pPr>
    </w:p>
    <w:p w:rsidR="00924673" w:rsidRDefault="00924673" w:rsidP="00924673">
      <w:pPr>
        <w:spacing w:line="227" w:lineRule="auto"/>
        <w:ind w:left="260" w:right="20" w:firstLine="286"/>
        <w:jc w:val="both"/>
        <w:rPr>
          <w:rFonts w:ascii="Times New Roman" w:eastAsia="Times New Roman" w:hAnsi="Times New Roman"/>
          <w:sz w:val="23"/>
        </w:rPr>
      </w:pPr>
      <w:bookmarkStart w:id="2" w:name="page12"/>
      <w:bookmarkEnd w:id="2"/>
      <w:r>
        <w:rPr>
          <w:rFonts w:ascii="Times New Roman" w:eastAsia="Times New Roman" w:hAnsi="Times New Roman"/>
          <w:sz w:val="23"/>
        </w:rPr>
        <w:lastRenderedPageBreak/>
        <w:t xml:space="preserve">Комитет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қорғауға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бақылау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жүргізуде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құрылыс</w:t>
      </w:r>
      <w:proofErr w:type="spellEnd"/>
      <w:r>
        <w:rPr>
          <w:rFonts w:ascii="Times New Roman" w:eastAsia="Times New Roman" w:hAnsi="Times New Roman"/>
          <w:sz w:val="23"/>
        </w:rPr>
        <w:t xml:space="preserve">, реконструкция, </w:t>
      </w:r>
      <w:proofErr w:type="spellStart"/>
      <w:r>
        <w:rPr>
          <w:rFonts w:ascii="Times New Roman" w:eastAsia="Times New Roman" w:hAnsi="Times New Roman"/>
          <w:sz w:val="23"/>
        </w:rPr>
        <w:t>яғни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ауыл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емес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объектілерді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қайта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өңдеу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ішкі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құрылыс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кезінде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заңдылығын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бұзушылықты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жою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шараларын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қабылдайды</w:t>
      </w:r>
      <w:proofErr w:type="spellEnd"/>
      <w:r>
        <w:rPr>
          <w:rFonts w:ascii="Times New Roman" w:eastAsia="Times New Roman" w:hAnsi="Times New Roman"/>
          <w:sz w:val="23"/>
        </w:rPr>
        <w:t xml:space="preserve">. Осы </w:t>
      </w:r>
      <w:proofErr w:type="spellStart"/>
      <w:r>
        <w:rPr>
          <w:rFonts w:ascii="Times New Roman" w:eastAsia="Times New Roman" w:hAnsi="Times New Roman"/>
          <w:sz w:val="23"/>
        </w:rPr>
        <w:t>мақсатта</w:t>
      </w:r>
      <w:proofErr w:type="spellEnd"/>
      <w:r>
        <w:rPr>
          <w:rFonts w:ascii="Times New Roman" w:eastAsia="Times New Roman" w:hAnsi="Times New Roman"/>
          <w:sz w:val="23"/>
        </w:rPr>
        <w:t xml:space="preserve"> Комитет </w:t>
      </w:r>
      <w:proofErr w:type="spellStart"/>
      <w:r>
        <w:rPr>
          <w:rFonts w:ascii="Times New Roman" w:eastAsia="Times New Roman" w:hAnsi="Times New Roman"/>
          <w:sz w:val="23"/>
        </w:rPr>
        <w:t>жыл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сайын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категорияларға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алқаптарға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учаскесінің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меншік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иелеріне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туралы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республикалық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есеп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берулер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құрады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924673" w:rsidRDefault="00924673" w:rsidP="00924673">
      <w:pPr>
        <w:spacing w:line="233" w:lineRule="auto"/>
        <w:ind w:left="540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ресурстарын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Комитеті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мыналарды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ұйымдастырып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жүзеге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асырады</w:t>
      </w:r>
      <w:proofErr w:type="spellEnd"/>
      <w:r>
        <w:rPr>
          <w:rFonts w:ascii="Times New Roman" w:eastAsia="Times New Roman" w:hAnsi="Times New Roman"/>
          <w:sz w:val="23"/>
        </w:rPr>
        <w:t>:</w:t>
      </w:r>
    </w:p>
    <w:p w:rsidR="00924673" w:rsidRDefault="00924673" w:rsidP="00924673">
      <w:pPr>
        <w:tabs>
          <w:tab w:val="left" w:pos="860"/>
          <w:tab w:val="left" w:pos="1580"/>
          <w:tab w:val="left" w:pos="3140"/>
          <w:tab w:val="left" w:pos="4080"/>
          <w:tab w:val="left" w:pos="5680"/>
          <w:tab w:val="left" w:pos="6520"/>
        </w:tabs>
        <w:spacing w:line="0" w:lineRule="atLeast"/>
        <w:ind w:left="54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3"/>
        </w:rPr>
        <w:t>-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заңдылығын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бұзып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пайдалануды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1"/>
        </w:rPr>
        <w:t>пайдаланбауды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айқындау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жерді</w:t>
      </w:r>
      <w:proofErr w:type="spellEnd"/>
    </w:p>
    <w:p w:rsidR="00924673" w:rsidRDefault="00924673" w:rsidP="00924673">
      <w:pPr>
        <w:tabs>
          <w:tab w:val="left" w:pos="1580"/>
          <w:tab w:val="left" w:pos="2780"/>
          <w:tab w:val="left" w:pos="3340"/>
          <w:tab w:val="left" w:pos="4180"/>
          <w:tab w:val="left" w:pos="5280"/>
          <w:tab w:val="left" w:pos="7000"/>
          <w:tab w:val="left" w:pos="8640"/>
        </w:tabs>
        <w:spacing w:line="0" w:lineRule="atLeast"/>
        <w:ind w:left="260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3"/>
        </w:rPr>
        <w:t>рационалды</w:t>
      </w:r>
      <w:proofErr w:type="spellEnd"/>
      <w:r>
        <w:rPr>
          <w:rFonts w:ascii="Times New Roman" w:eastAsia="Times New Roman" w:hAnsi="Times New Roman"/>
          <w:sz w:val="23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ab/>
        <w:t>мен</w:t>
      </w:r>
      <w:r>
        <w:rPr>
          <w:rFonts w:ascii="Times New Roman" w:eastAsia="Times New Roman" w:hAnsi="Times New Roman"/>
          <w:sz w:val="23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қорғау</w:t>
      </w:r>
      <w:proofErr w:type="spellEnd"/>
      <w:r>
        <w:rPr>
          <w:rFonts w:ascii="Times New Roman" w:eastAsia="Times New Roman" w:hAnsi="Times New Roman"/>
          <w:sz w:val="23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бөлігінде</w:t>
      </w:r>
      <w:proofErr w:type="spellEnd"/>
      <w:r>
        <w:rPr>
          <w:rFonts w:ascii="Times New Roman" w:eastAsia="Times New Roman" w:hAnsi="Times New Roman"/>
          <w:sz w:val="23"/>
        </w:rPr>
        <w:tab/>
      </w:r>
      <w:proofErr w:type="spellStart"/>
      <w:proofErr w:type="gramStart"/>
      <w:r>
        <w:rPr>
          <w:rFonts w:ascii="Times New Roman" w:eastAsia="Times New Roman" w:hAnsi="Times New Roman"/>
          <w:sz w:val="23"/>
        </w:rPr>
        <w:t>республикалық</w:t>
      </w:r>
      <w:proofErr w:type="spellEnd"/>
      <w:r>
        <w:rPr>
          <w:rFonts w:ascii="Times New Roman" w:eastAsia="Times New Roman" w:hAnsi="Times New Roman"/>
          <w:sz w:val="23"/>
        </w:rPr>
        <w:t>,</w:t>
      </w:r>
      <w:r>
        <w:rPr>
          <w:rFonts w:ascii="Times New Roman" w:eastAsia="Times New Roman" w:hAnsi="Times New Roman"/>
          <w:sz w:val="23"/>
        </w:rPr>
        <w:tab/>
      </w:r>
      <w:proofErr w:type="spellStart"/>
      <w:proofErr w:type="gramEnd"/>
      <w:r>
        <w:rPr>
          <w:rFonts w:ascii="Times New Roman" w:eastAsia="Times New Roman" w:hAnsi="Times New Roman"/>
          <w:sz w:val="23"/>
        </w:rPr>
        <w:t>облыстық</w:t>
      </w:r>
      <w:proofErr w:type="spellEnd"/>
      <w:r>
        <w:rPr>
          <w:rFonts w:ascii="Times New Roman" w:eastAsia="Times New Roman" w:hAnsi="Times New Roman"/>
          <w:sz w:val="23"/>
        </w:rPr>
        <w:t>,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1"/>
        </w:rPr>
        <w:t>аудандык</w:t>
      </w:r>
      <w:proofErr w:type="spellEnd"/>
      <w:r>
        <w:rPr>
          <w:rFonts w:ascii="Times New Roman" w:eastAsia="Times New Roman" w:hAnsi="Times New Roman"/>
          <w:sz w:val="21"/>
        </w:rPr>
        <w:t>,</w:t>
      </w:r>
    </w:p>
    <w:p w:rsidR="00924673" w:rsidRDefault="00924673" w:rsidP="00924673">
      <w:pPr>
        <w:tabs>
          <w:tab w:val="left" w:pos="1840"/>
          <w:tab w:val="left" w:pos="2880"/>
          <w:tab w:val="left" w:pos="3500"/>
        </w:tabs>
        <w:spacing w:line="0" w:lineRule="atLeast"/>
        <w:ind w:left="260"/>
        <w:rPr>
          <w:rFonts w:ascii="Times New Roman" w:eastAsia="Times New Roman" w:hAnsi="Times New Roman"/>
          <w:sz w:val="21"/>
        </w:rPr>
      </w:pPr>
      <w:proofErr w:type="spellStart"/>
      <w:proofErr w:type="gramStart"/>
      <w:r>
        <w:rPr>
          <w:rFonts w:ascii="Times New Roman" w:eastAsia="Times New Roman" w:hAnsi="Times New Roman"/>
          <w:sz w:val="23"/>
        </w:rPr>
        <w:t>бағдарламалар</w:t>
      </w:r>
      <w:proofErr w:type="spellEnd"/>
      <w:r>
        <w:rPr>
          <w:rFonts w:ascii="Times New Roman" w:eastAsia="Times New Roman" w:hAnsi="Times New Roman"/>
          <w:sz w:val="23"/>
        </w:rPr>
        <w:t>,</w:t>
      </w:r>
      <w:r>
        <w:rPr>
          <w:rFonts w:ascii="Times New Roman" w:eastAsia="Times New Roman" w:hAnsi="Times New Roman"/>
          <w:sz w:val="23"/>
        </w:rPr>
        <w:tab/>
      </w:r>
      <w:proofErr w:type="spellStart"/>
      <w:proofErr w:type="gramEnd"/>
      <w:r>
        <w:rPr>
          <w:rFonts w:ascii="Times New Roman" w:eastAsia="Times New Roman" w:hAnsi="Times New Roman"/>
          <w:sz w:val="23"/>
        </w:rPr>
        <w:t>схемалар</w:t>
      </w:r>
      <w:proofErr w:type="spellEnd"/>
      <w:r>
        <w:rPr>
          <w:rFonts w:ascii="Times New Roman" w:eastAsia="Times New Roman" w:hAnsi="Times New Roman"/>
          <w:sz w:val="23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1"/>
        </w:rPr>
        <w:t>жобалардың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экспертизасын</w:t>
      </w:r>
      <w:proofErr w:type="spellEnd"/>
      <w:r>
        <w:rPr>
          <w:rFonts w:ascii="Times New Roman" w:eastAsia="Times New Roman" w:hAnsi="Times New Roman"/>
          <w:sz w:val="21"/>
        </w:rPr>
        <w:t>;</w:t>
      </w:r>
    </w:p>
    <w:p w:rsidR="00924673" w:rsidRDefault="00924673" w:rsidP="00924673">
      <w:pPr>
        <w:tabs>
          <w:tab w:val="left" w:pos="740"/>
        </w:tabs>
        <w:spacing w:line="0" w:lineRule="atLeast"/>
        <w:ind w:left="54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3"/>
        </w:rPr>
        <w:t>-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1"/>
        </w:rPr>
        <w:t>жер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реформасын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жүргізу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мақсатында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республикалық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мағынаға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ие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ғылыми-зерттеу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тәжірибе</w:t>
      </w:r>
      <w:proofErr w:type="spellEnd"/>
      <w:r>
        <w:rPr>
          <w:rFonts w:ascii="Times New Roman" w:eastAsia="Times New Roman" w:hAnsi="Times New Roman"/>
          <w:sz w:val="21"/>
        </w:rPr>
        <w:t>-</w:t>
      </w:r>
    </w:p>
    <w:p w:rsidR="00924673" w:rsidRDefault="00924673" w:rsidP="00924673">
      <w:pPr>
        <w:tabs>
          <w:tab w:val="left" w:pos="2300"/>
        </w:tabs>
        <w:spacing w:line="0" w:lineRule="atLeast"/>
        <w:ind w:left="260"/>
        <w:rPr>
          <w:rFonts w:ascii="Times New Roman" w:eastAsia="Times New Roman" w:hAnsi="Times New Roman"/>
          <w:sz w:val="21"/>
        </w:rPr>
      </w:pPr>
      <w:proofErr w:type="spellStart"/>
      <w:proofErr w:type="gramStart"/>
      <w:r>
        <w:rPr>
          <w:rFonts w:ascii="Times New Roman" w:eastAsia="Times New Roman" w:hAnsi="Times New Roman"/>
          <w:sz w:val="23"/>
        </w:rPr>
        <w:t>конструкциялық</w:t>
      </w:r>
      <w:proofErr w:type="spellEnd"/>
      <w:r>
        <w:rPr>
          <w:rFonts w:ascii="Times New Roman" w:eastAsia="Times New Roman" w:hAnsi="Times New Roman"/>
          <w:sz w:val="23"/>
        </w:rPr>
        <w:t>,</w:t>
      </w:r>
      <w:r>
        <w:rPr>
          <w:rFonts w:ascii="Times New Roman" w:eastAsia="Times New Roman" w:hAnsi="Times New Roman"/>
        </w:rPr>
        <w:tab/>
      </w:r>
      <w:proofErr w:type="spellStart"/>
      <w:proofErr w:type="gramEnd"/>
      <w:r>
        <w:rPr>
          <w:rFonts w:ascii="Times New Roman" w:eastAsia="Times New Roman" w:hAnsi="Times New Roman"/>
          <w:sz w:val="21"/>
        </w:rPr>
        <w:t>жобалау-іздестіру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жұмыстарын</w:t>
      </w:r>
      <w:proofErr w:type="spellEnd"/>
      <w:r>
        <w:rPr>
          <w:rFonts w:ascii="Times New Roman" w:eastAsia="Times New Roman" w:hAnsi="Times New Roman"/>
          <w:sz w:val="21"/>
        </w:rPr>
        <w:t xml:space="preserve"> заказ </w:t>
      </w:r>
      <w:proofErr w:type="spellStart"/>
      <w:r>
        <w:rPr>
          <w:rFonts w:ascii="Times New Roman" w:eastAsia="Times New Roman" w:hAnsi="Times New Roman"/>
          <w:sz w:val="21"/>
        </w:rPr>
        <w:t>берушінің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функцияларын</w:t>
      </w:r>
      <w:proofErr w:type="spellEnd"/>
      <w:r>
        <w:rPr>
          <w:rFonts w:ascii="Times New Roman" w:eastAsia="Times New Roman" w:hAnsi="Times New Roman"/>
          <w:sz w:val="21"/>
        </w:rPr>
        <w:t>;</w:t>
      </w:r>
    </w:p>
    <w:p w:rsidR="00924673" w:rsidRDefault="00924673" w:rsidP="00924673">
      <w:pPr>
        <w:spacing w:line="9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29" w:lineRule="auto"/>
        <w:ind w:left="260" w:firstLine="286"/>
        <w:jc w:val="both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-</w:t>
      </w:r>
      <w:proofErr w:type="spellStart"/>
      <w:r>
        <w:rPr>
          <w:rFonts w:ascii="Times New Roman" w:eastAsia="Times New Roman" w:hAnsi="Times New Roman"/>
          <w:sz w:val="23"/>
        </w:rPr>
        <w:t>жерге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орналастыру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бойынша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жұмыстардың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өндірістік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бөлімше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күштерін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сондай-ақ</w:t>
      </w:r>
      <w:proofErr w:type="spellEnd"/>
      <w:r>
        <w:rPr>
          <w:rFonts w:ascii="Times New Roman" w:eastAsia="Times New Roman" w:hAnsi="Times New Roman"/>
          <w:sz w:val="23"/>
        </w:rPr>
        <w:t xml:space="preserve"> топография-</w:t>
      </w:r>
      <w:proofErr w:type="spellStart"/>
      <w:r>
        <w:rPr>
          <w:rFonts w:ascii="Times New Roman" w:eastAsia="Times New Roman" w:hAnsi="Times New Roman"/>
          <w:sz w:val="23"/>
        </w:rPr>
        <w:t>геодезиялық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картографиялық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топырақ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агрохимиялық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геоботаникалық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</w:t>
      </w:r>
      <w:proofErr w:type="spellEnd"/>
      <w:r>
        <w:rPr>
          <w:rFonts w:ascii="Times New Roman" w:eastAsia="Times New Roman" w:hAnsi="Times New Roman"/>
          <w:sz w:val="23"/>
        </w:rPr>
        <w:t xml:space="preserve"> да </w:t>
      </w:r>
      <w:proofErr w:type="spellStart"/>
      <w:r>
        <w:rPr>
          <w:rFonts w:ascii="Times New Roman" w:eastAsia="Times New Roman" w:hAnsi="Times New Roman"/>
          <w:sz w:val="23"/>
        </w:rPr>
        <w:t>зерттеу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іздестіру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жұмыстарын</w:t>
      </w:r>
      <w:proofErr w:type="spellEnd"/>
      <w:r>
        <w:rPr>
          <w:rFonts w:ascii="Times New Roman" w:eastAsia="Times New Roman" w:hAnsi="Times New Roman"/>
          <w:sz w:val="23"/>
        </w:rPr>
        <w:t>;</w:t>
      </w:r>
    </w:p>
    <w:p w:rsidR="00924673" w:rsidRDefault="00924673" w:rsidP="00924673">
      <w:pPr>
        <w:spacing w:line="9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27" w:lineRule="auto"/>
        <w:ind w:left="260" w:right="20" w:firstLine="286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-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тұрақты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құқығына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учаскесінің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меншік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құқығына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актілерді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дайындау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тапсыруды</w:t>
      </w:r>
      <w:proofErr w:type="spellEnd"/>
      <w:r>
        <w:rPr>
          <w:rFonts w:ascii="Times New Roman" w:eastAsia="Times New Roman" w:hAnsi="Times New Roman"/>
          <w:sz w:val="23"/>
        </w:rPr>
        <w:t>;</w:t>
      </w:r>
    </w:p>
    <w:p w:rsidR="00924673" w:rsidRDefault="00924673" w:rsidP="00924673">
      <w:pPr>
        <w:tabs>
          <w:tab w:val="left" w:pos="3360"/>
          <w:tab w:val="left" w:pos="4300"/>
          <w:tab w:val="left" w:pos="5740"/>
        </w:tabs>
        <w:spacing w:line="0" w:lineRule="atLeast"/>
        <w:ind w:left="54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3"/>
        </w:rPr>
        <w:t>-</w:t>
      </w:r>
      <w:proofErr w:type="spellStart"/>
      <w:r>
        <w:rPr>
          <w:rFonts w:ascii="Times New Roman" w:eastAsia="Times New Roman" w:hAnsi="Times New Roman"/>
          <w:sz w:val="23"/>
        </w:rPr>
        <w:t>әкімшілік-территориялық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бірлік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шекарасын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1"/>
        </w:rPr>
        <w:t>техникалық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безендіруді</w:t>
      </w:r>
      <w:proofErr w:type="spellEnd"/>
      <w:r>
        <w:rPr>
          <w:rFonts w:ascii="Times New Roman" w:eastAsia="Times New Roman" w:hAnsi="Times New Roman"/>
          <w:sz w:val="21"/>
        </w:rPr>
        <w:t>;</w:t>
      </w:r>
    </w:p>
    <w:p w:rsidR="00924673" w:rsidRDefault="00924673" w:rsidP="00924673">
      <w:pPr>
        <w:spacing w:line="8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numPr>
          <w:ilvl w:val="0"/>
          <w:numId w:val="5"/>
        </w:numPr>
        <w:tabs>
          <w:tab w:val="left" w:pos="960"/>
        </w:tabs>
        <w:spacing w:line="253" w:lineRule="auto"/>
        <w:ind w:left="540" w:right="3460" w:firstLine="3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1"/>
        </w:rPr>
        <w:t>жерді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пайдалану</w:t>
      </w:r>
      <w:proofErr w:type="spellEnd"/>
      <w:r>
        <w:rPr>
          <w:rFonts w:ascii="Times New Roman" w:eastAsia="Times New Roman" w:hAnsi="Times New Roman"/>
          <w:sz w:val="21"/>
        </w:rPr>
        <w:t xml:space="preserve"> мен </w:t>
      </w:r>
      <w:proofErr w:type="spellStart"/>
      <w:r>
        <w:rPr>
          <w:rFonts w:ascii="Times New Roman" w:eastAsia="Times New Roman" w:hAnsi="Times New Roman"/>
          <w:sz w:val="21"/>
        </w:rPr>
        <w:t>қорғауға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мемлекеттік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бақылауды</w:t>
      </w:r>
      <w:proofErr w:type="spellEnd"/>
      <w:r>
        <w:rPr>
          <w:rFonts w:ascii="Times New Roman" w:eastAsia="Times New Roman" w:hAnsi="Times New Roman"/>
          <w:sz w:val="21"/>
        </w:rPr>
        <w:t xml:space="preserve">. Комитет </w:t>
      </w:r>
      <w:proofErr w:type="spellStart"/>
      <w:r>
        <w:rPr>
          <w:rFonts w:ascii="Times New Roman" w:eastAsia="Times New Roman" w:hAnsi="Times New Roman"/>
          <w:sz w:val="21"/>
        </w:rPr>
        <w:t>өз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құзыреті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шегінде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мынадай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құқықтарға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ие</w:t>
      </w:r>
      <w:proofErr w:type="spellEnd"/>
      <w:r>
        <w:rPr>
          <w:rFonts w:ascii="Times New Roman" w:eastAsia="Times New Roman" w:hAnsi="Times New Roman"/>
          <w:sz w:val="21"/>
        </w:rPr>
        <w:t>:</w:t>
      </w:r>
    </w:p>
    <w:p w:rsidR="00924673" w:rsidRDefault="00924673" w:rsidP="00924673">
      <w:pPr>
        <w:spacing w:line="231" w:lineRule="auto"/>
        <w:ind w:left="5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-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қорғау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сұрақтары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бойынша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учаскесінің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3"/>
        </w:rPr>
        <w:t>меншік</w:t>
      </w:r>
      <w:proofErr w:type="spellEnd"/>
      <w:r>
        <w:rPr>
          <w:rFonts w:ascii="Times New Roman" w:eastAsia="Times New Roman" w:hAnsi="Times New Roman"/>
          <w:sz w:val="23"/>
        </w:rPr>
        <w:t xml:space="preserve">  </w:t>
      </w:r>
      <w:proofErr w:type="spellStart"/>
      <w:r>
        <w:rPr>
          <w:rFonts w:ascii="Times New Roman" w:eastAsia="Times New Roman" w:hAnsi="Times New Roman"/>
          <w:sz w:val="23"/>
        </w:rPr>
        <w:t>иелері</w:t>
      </w:r>
      <w:proofErr w:type="spellEnd"/>
      <w:proofErr w:type="gram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</w:p>
    <w:p w:rsidR="00924673" w:rsidRDefault="00924673" w:rsidP="00924673">
      <w:pPr>
        <w:spacing w:line="231" w:lineRule="auto"/>
        <w:ind w:left="260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пайдаланушыдан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ақпараттар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алып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отыру</w:t>
      </w:r>
      <w:proofErr w:type="spellEnd"/>
      <w:r>
        <w:rPr>
          <w:rFonts w:ascii="Times New Roman" w:eastAsia="Times New Roman" w:hAnsi="Times New Roman"/>
          <w:sz w:val="23"/>
        </w:rPr>
        <w:t>;</w:t>
      </w:r>
    </w:p>
    <w:p w:rsidR="00924673" w:rsidRDefault="00924673" w:rsidP="00924673">
      <w:pPr>
        <w:spacing w:line="9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32" w:lineRule="auto"/>
        <w:ind w:left="260" w:firstLine="28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3"/>
        </w:rPr>
        <w:t>-</w:t>
      </w:r>
      <w:proofErr w:type="spellStart"/>
      <w:r>
        <w:rPr>
          <w:rFonts w:ascii="Times New Roman" w:eastAsia="Times New Roman" w:hAnsi="Times New Roman"/>
          <w:sz w:val="23"/>
        </w:rPr>
        <w:t>құрылыс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жұмыстарын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тоқтату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немесе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құқығын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тоқтату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туралы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ұсыныстар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енгізуге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жерді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жақсарту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иелену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шараларын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жүргізуге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егер</w:t>
      </w:r>
      <w:proofErr w:type="spellEnd"/>
      <w:r>
        <w:rPr>
          <w:rFonts w:ascii="Times New Roman" w:eastAsia="Times New Roman" w:hAnsi="Times New Roman"/>
          <w:sz w:val="23"/>
        </w:rPr>
        <w:t xml:space="preserve"> осы </w:t>
      </w:r>
      <w:proofErr w:type="spellStart"/>
      <w:r>
        <w:rPr>
          <w:rFonts w:ascii="Times New Roman" w:eastAsia="Times New Roman" w:hAnsi="Times New Roman"/>
          <w:sz w:val="23"/>
        </w:rPr>
        <w:t>жағдайда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18"/>
        </w:rPr>
        <w:t xml:space="preserve">ЗАҢДЫЛЫҒЫ </w:t>
      </w:r>
      <w:proofErr w:type="spellStart"/>
      <w:r>
        <w:rPr>
          <w:rFonts w:ascii="Times New Roman" w:eastAsia="Times New Roman" w:hAnsi="Times New Roman"/>
          <w:sz w:val="22"/>
        </w:rPr>
        <w:t>бұзылатын</w:t>
      </w:r>
      <w:proofErr w:type="spellEnd"/>
      <w:r>
        <w:rPr>
          <w:rFonts w:ascii="Times New Roman" w:eastAsia="Times New Roman" w:hAnsi="Times New Roman"/>
          <w:sz w:val="22"/>
        </w:rPr>
        <w:t xml:space="preserve"> </w:t>
      </w:r>
      <w:proofErr w:type="spellStart"/>
      <w:r>
        <w:rPr>
          <w:rFonts w:ascii="Times New Roman" w:eastAsia="Times New Roman" w:hAnsi="Times New Roman"/>
          <w:sz w:val="22"/>
        </w:rPr>
        <w:t>болса</w:t>
      </w:r>
      <w:proofErr w:type="spellEnd"/>
      <w:r>
        <w:rPr>
          <w:rFonts w:ascii="Times New Roman" w:eastAsia="Times New Roman" w:hAnsi="Times New Roman"/>
          <w:sz w:val="22"/>
        </w:rPr>
        <w:t>;</w:t>
      </w:r>
    </w:p>
    <w:p w:rsidR="00924673" w:rsidRDefault="00924673" w:rsidP="00924673">
      <w:pPr>
        <w:spacing w:line="2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numPr>
          <w:ilvl w:val="0"/>
          <w:numId w:val="6"/>
        </w:numPr>
        <w:tabs>
          <w:tab w:val="left" w:pos="756"/>
        </w:tabs>
        <w:spacing w:line="226" w:lineRule="auto"/>
        <w:ind w:left="260" w:firstLine="283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қатынастарын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реттеу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сұрақтары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бойынша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орталық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жергілікті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атқарушы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органдардың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нормативтік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актілерін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тоқтату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туралы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ұсыныстар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беруге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жерге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орналастыруды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жүргізуге</w:t>
      </w:r>
      <w:proofErr w:type="spellEnd"/>
      <w:r>
        <w:rPr>
          <w:rFonts w:ascii="Times New Roman" w:eastAsia="Times New Roman" w:hAnsi="Times New Roman"/>
          <w:sz w:val="23"/>
        </w:rPr>
        <w:t>;</w:t>
      </w:r>
    </w:p>
    <w:p w:rsidR="00924673" w:rsidRDefault="00924673" w:rsidP="00924673">
      <w:pPr>
        <w:spacing w:line="11" w:lineRule="exact"/>
        <w:rPr>
          <w:rFonts w:ascii="Times New Roman" w:eastAsia="Times New Roman" w:hAnsi="Times New Roman"/>
          <w:sz w:val="23"/>
        </w:rPr>
      </w:pPr>
    </w:p>
    <w:p w:rsidR="00924673" w:rsidRDefault="00924673" w:rsidP="00924673">
      <w:pPr>
        <w:numPr>
          <w:ilvl w:val="0"/>
          <w:numId w:val="6"/>
        </w:numPr>
        <w:tabs>
          <w:tab w:val="left" w:pos="756"/>
        </w:tabs>
        <w:spacing w:line="227" w:lineRule="auto"/>
        <w:ind w:left="260" w:right="20" w:firstLine="283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топография-</w:t>
      </w:r>
      <w:proofErr w:type="spellStart"/>
      <w:r>
        <w:rPr>
          <w:rFonts w:ascii="Times New Roman" w:eastAsia="Times New Roman" w:hAnsi="Times New Roman"/>
          <w:sz w:val="23"/>
        </w:rPr>
        <w:t>геодезиялық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картографиялық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жұмыстарды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толық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тоқтатуға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ықпал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ететін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шараларды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пайдалануға</w:t>
      </w:r>
      <w:proofErr w:type="spellEnd"/>
      <w:r>
        <w:rPr>
          <w:rFonts w:ascii="Times New Roman" w:eastAsia="Times New Roman" w:hAnsi="Times New Roman"/>
          <w:sz w:val="23"/>
        </w:rPr>
        <w:t>;</w:t>
      </w:r>
    </w:p>
    <w:p w:rsidR="00924673" w:rsidRDefault="00924673" w:rsidP="00924673">
      <w:pPr>
        <w:spacing w:line="1" w:lineRule="exact"/>
        <w:rPr>
          <w:rFonts w:ascii="Times New Roman" w:eastAsia="Times New Roman" w:hAnsi="Times New Roman"/>
          <w:sz w:val="23"/>
        </w:rPr>
      </w:pPr>
    </w:p>
    <w:p w:rsidR="00924673" w:rsidRDefault="00924673" w:rsidP="00924673">
      <w:pPr>
        <w:numPr>
          <w:ilvl w:val="0"/>
          <w:numId w:val="6"/>
        </w:numPr>
        <w:tabs>
          <w:tab w:val="left" w:pos="760"/>
        </w:tabs>
        <w:spacing w:line="231" w:lineRule="auto"/>
        <w:ind w:left="760" w:hanging="217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сот </w:t>
      </w:r>
      <w:proofErr w:type="spellStart"/>
      <w:r>
        <w:rPr>
          <w:rFonts w:ascii="Times New Roman" w:eastAsia="Times New Roman" w:hAnsi="Times New Roman"/>
          <w:sz w:val="23"/>
        </w:rPr>
        <w:t>органдарында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талапкер</w:t>
      </w:r>
      <w:proofErr w:type="spellEnd"/>
      <w:r>
        <w:rPr>
          <w:rFonts w:ascii="Times New Roman" w:eastAsia="Times New Roman" w:hAnsi="Times New Roman"/>
          <w:sz w:val="23"/>
        </w:rPr>
        <w:t xml:space="preserve"> (</w:t>
      </w:r>
      <w:proofErr w:type="spellStart"/>
      <w:r>
        <w:rPr>
          <w:rFonts w:ascii="Times New Roman" w:eastAsia="Times New Roman" w:hAnsi="Times New Roman"/>
          <w:sz w:val="23"/>
        </w:rPr>
        <w:t>сотқа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арыз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беруші</w:t>
      </w:r>
      <w:proofErr w:type="spellEnd"/>
      <w:r>
        <w:rPr>
          <w:rFonts w:ascii="Times New Roman" w:eastAsia="Times New Roman" w:hAnsi="Times New Roman"/>
          <w:sz w:val="23"/>
        </w:rPr>
        <w:t xml:space="preserve">) </w:t>
      </w:r>
      <w:proofErr w:type="spellStart"/>
      <w:r>
        <w:rPr>
          <w:rFonts w:ascii="Times New Roman" w:eastAsia="Times New Roman" w:hAnsi="Times New Roman"/>
          <w:sz w:val="23"/>
        </w:rPr>
        <w:t>ретінде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шығу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924673" w:rsidRDefault="00924673" w:rsidP="00924673">
      <w:pPr>
        <w:spacing w:line="9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28" w:lineRule="auto"/>
        <w:ind w:left="260" w:firstLine="286"/>
        <w:jc w:val="both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Жер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ресурстарын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комитетін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төраға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басқарады</w:t>
      </w:r>
      <w:proofErr w:type="spellEnd"/>
      <w:r>
        <w:rPr>
          <w:rFonts w:ascii="Times New Roman" w:eastAsia="Times New Roman" w:hAnsi="Times New Roman"/>
          <w:sz w:val="23"/>
        </w:rPr>
        <w:t xml:space="preserve">. Оны </w:t>
      </w:r>
      <w:proofErr w:type="spellStart"/>
      <w:r>
        <w:rPr>
          <w:rFonts w:ascii="Times New Roman" w:eastAsia="Times New Roman" w:hAnsi="Times New Roman"/>
          <w:sz w:val="23"/>
        </w:rPr>
        <w:t>ауыл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министрлігінің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ұсынысы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бойынша</w:t>
      </w:r>
      <w:proofErr w:type="spellEnd"/>
      <w:r>
        <w:rPr>
          <w:rFonts w:ascii="Times New Roman" w:eastAsia="Times New Roman" w:hAnsi="Times New Roman"/>
          <w:sz w:val="23"/>
        </w:rPr>
        <w:t xml:space="preserve"> ҚР </w:t>
      </w:r>
      <w:proofErr w:type="spellStart"/>
      <w:r>
        <w:rPr>
          <w:rFonts w:ascii="Times New Roman" w:eastAsia="Times New Roman" w:hAnsi="Times New Roman"/>
          <w:sz w:val="23"/>
        </w:rPr>
        <w:t>Үкіметі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қызметке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тағайындап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алып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тастай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алады</w:t>
      </w:r>
      <w:proofErr w:type="spellEnd"/>
      <w:r>
        <w:rPr>
          <w:rFonts w:ascii="Times New Roman" w:eastAsia="Times New Roman" w:hAnsi="Times New Roman"/>
          <w:sz w:val="23"/>
        </w:rPr>
        <w:t xml:space="preserve">. Ал </w:t>
      </w:r>
      <w:proofErr w:type="spellStart"/>
      <w:r>
        <w:rPr>
          <w:rFonts w:ascii="Times New Roman" w:eastAsia="Times New Roman" w:hAnsi="Times New Roman"/>
          <w:sz w:val="23"/>
        </w:rPr>
        <w:t>төраға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орынбасарын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қызметіне</w:t>
      </w:r>
      <w:proofErr w:type="spellEnd"/>
      <w:r>
        <w:rPr>
          <w:rFonts w:ascii="Times New Roman" w:eastAsia="Times New Roman" w:hAnsi="Times New Roman"/>
          <w:sz w:val="23"/>
        </w:rPr>
        <w:t xml:space="preserve"> комитет </w:t>
      </w:r>
      <w:proofErr w:type="spellStart"/>
      <w:r>
        <w:rPr>
          <w:rFonts w:ascii="Times New Roman" w:eastAsia="Times New Roman" w:hAnsi="Times New Roman"/>
          <w:sz w:val="23"/>
        </w:rPr>
        <w:t>төрағасының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ұсынысымен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Ауыл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</w:t>
      </w:r>
      <w:r>
        <w:rPr>
          <w:rFonts w:ascii="Times New Roman" w:eastAsia="Times New Roman" w:hAnsi="Times New Roman"/>
          <w:sz w:val="18"/>
        </w:rPr>
        <w:t>ЛЫҒЫ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министрлігі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тағайындап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босата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алады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Төраға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Комитеттің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басқару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жұмыстарын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ұйымдастырып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жүзеге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асырады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де </w:t>
      </w:r>
      <w:proofErr w:type="spellStart"/>
      <w:r>
        <w:rPr>
          <w:rFonts w:ascii="Times New Roman" w:eastAsia="Times New Roman" w:hAnsi="Times New Roman"/>
          <w:sz w:val="23"/>
        </w:rPr>
        <w:t>берілген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тапсырмалардың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орындалуына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жауапкершілік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алады</w:t>
      </w:r>
      <w:proofErr w:type="spellEnd"/>
      <w:r>
        <w:rPr>
          <w:rFonts w:ascii="Times New Roman" w:eastAsia="Times New Roman" w:hAnsi="Times New Roman"/>
          <w:sz w:val="23"/>
        </w:rPr>
        <w:t xml:space="preserve">. </w:t>
      </w:r>
      <w:proofErr w:type="spellStart"/>
      <w:r>
        <w:rPr>
          <w:rFonts w:ascii="Times New Roman" w:eastAsia="Times New Roman" w:hAnsi="Times New Roman"/>
          <w:sz w:val="23"/>
        </w:rPr>
        <w:t>Ғылыми-техникалық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сұрақтарды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қарастыру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үшін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r>
        <w:rPr>
          <w:rFonts w:ascii="Times New Roman" w:eastAsia="Times New Roman" w:hAnsi="Times New Roman"/>
          <w:sz w:val="18"/>
        </w:rPr>
        <w:t>ҒЫЛЫМ И</w:t>
      </w:r>
      <w:r>
        <w:rPr>
          <w:rFonts w:ascii="Times New Roman" w:eastAsia="Times New Roman" w:hAnsi="Times New Roman"/>
          <w:sz w:val="23"/>
        </w:rPr>
        <w:t>-</w:t>
      </w:r>
      <w:proofErr w:type="spellStart"/>
      <w:r>
        <w:rPr>
          <w:rFonts w:ascii="Times New Roman" w:eastAsia="Times New Roman" w:hAnsi="Times New Roman"/>
          <w:sz w:val="23"/>
        </w:rPr>
        <w:t>техникалық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Кеңес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құрылады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оның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құрамын</w:t>
      </w:r>
      <w:proofErr w:type="spellEnd"/>
      <w:r>
        <w:rPr>
          <w:rFonts w:ascii="Times New Roman" w:eastAsia="Times New Roman" w:hAnsi="Times New Roman"/>
          <w:sz w:val="23"/>
        </w:rPr>
        <w:t xml:space="preserve"> Комитет </w:t>
      </w:r>
      <w:proofErr w:type="spellStart"/>
      <w:r>
        <w:rPr>
          <w:rFonts w:ascii="Times New Roman" w:eastAsia="Times New Roman" w:hAnsi="Times New Roman"/>
          <w:sz w:val="23"/>
        </w:rPr>
        <w:t>төрағасы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тағайындайды</w:t>
      </w:r>
      <w:proofErr w:type="spellEnd"/>
      <w:r>
        <w:rPr>
          <w:rFonts w:ascii="Times New Roman" w:eastAsia="Times New Roman" w:hAnsi="Times New Roman"/>
          <w:sz w:val="23"/>
        </w:rPr>
        <w:t>.</w:t>
      </w:r>
    </w:p>
    <w:p w:rsidR="00924673" w:rsidRDefault="00924673" w:rsidP="00924673">
      <w:pPr>
        <w:spacing w:line="235" w:lineRule="auto"/>
        <w:ind w:left="540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 xml:space="preserve">Комитет </w:t>
      </w:r>
      <w:proofErr w:type="spellStart"/>
      <w:r>
        <w:rPr>
          <w:rFonts w:ascii="Times New Roman" w:eastAsia="Times New Roman" w:hAnsi="Times New Roman"/>
          <w:sz w:val="23"/>
        </w:rPr>
        <w:t>жұмысында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оның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төрағасы</w:t>
      </w:r>
      <w:proofErr w:type="spellEnd"/>
      <w:r>
        <w:rPr>
          <w:rFonts w:ascii="Times New Roman" w:eastAsia="Times New Roman" w:hAnsi="Times New Roman"/>
          <w:sz w:val="23"/>
        </w:rPr>
        <w:t>:</w:t>
      </w:r>
    </w:p>
    <w:p w:rsidR="00924673" w:rsidRDefault="00924673" w:rsidP="00924673">
      <w:pPr>
        <w:spacing w:line="1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24" w:lineRule="auto"/>
        <w:ind w:left="260" w:firstLine="286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-</w:t>
      </w:r>
      <w:proofErr w:type="spellStart"/>
      <w:r>
        <w:rPr>
          <w:rFonts w:ascii="Times New Roman" w:eastAsia="Times New Roman" w:hAnsi="Times New Roman"/>
          <w:sz w:val="23"/>
        </w:rPr>
        <w:t>орынбасары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Комитеттің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құрылымдык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бөлімшесінің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жетек-шіліктерінің</w:t>
      </w:r>
      <w:proofErr w:type="spellEnd"/>
      <w:r>
        <w:rPr>
          <w:rFonts w:ascii="Times New Roman" w:eastAsia="Times New Roman" w:hAnsi="Times New Roman"/>
          <w:sz w:val="23"/>
        </w:rPr>
        <w:t xml:space="preserve"> м </w:t>
      </w:r>
      <w:proofErr w:type="spellStart"/>
      <w:r>
        <w:rPr>
          <w:rFonts w:ascii="Times New Roman" w:eastAsia="Times New Roman" w:hAnsi="Times New Roman"/>
          <w:sz w:val="23"/>
        </w:rPr>
        <w:t>індеттері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жауапкершілік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дәрежесін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анықтайды</w:t>
      </w:r>
      <w:proofErr w:type="spellEnd"/>
      <w:r>
        <w:rPr>
          <w:rFonts w:ascii="Times New Roman" w:eastAsia="Times New Roman" w:hAnsi="Times New Roman"/>
          <w:sz w:val="23"/>
        </w:rPr>
        <w:t>;</w:t>
      </w:r>
    </w:p>
    <w:p w:rsidR="00924673" w:rsidRDefault="00924673" w:rsidP="00924673">
      <w:pPr>
        <w:tabs>
          <w:tab w:val="left" w:pos="940"/>
          <w:tab w:val="left" w:pos="2280"/>
          <w:tab w:val="left" w:pos="4340"/>
          <w:tab w:val="left" w:pos="6000"/>
          <w:tab w:val="left" w:pos="7900"/>
          <w:tab w:val="left" w:pos="9060"/>
        </w:tabs>
        <w:spacing w:line="0" w:lineRule="atLeast"/>
        <w:ind w:left="54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3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Комитет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жұмысшыларын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proofErr w:type="gramStart"/>
      <w:r>
        <w:rPr>
          <w:rFonts w:ascii="Times New Roman" w:eastAsia="Times New Roman" w:hAnsi="Times New Roman"/>
          <w:sz w:val="23"/>
        </w:rPr>
        <w:t>тағайындап</w:t>
      </w:r>
      <w:proofErr w:type="spellEnd"/>
      <w:r>
        <w:rPr>
          <w:rFonts w:ascii="Times New Roman" w:eastAsia="Times New Roman" w:hAnsi="Times New Roman"/>
          <w:sz w:val="23"/>
        </w:rPr>
        <w:t>,</w:t>
      </w:r>
      <w:r>
        <w:rPr>
          <w:rFonts w:ascii="Times New Roman" w:eastAsia="Times New Roman" w:hAnsi="Times New Roman"/>
        </w:rPr>
        <w:tab/>
      </w:r>
      <w:proofErr w:type="spellStart"/>
      <w:proofErr w:type="gramEnd"/>
      <w:r>
        <w:rPr>
          <w:rFonts w:ascii="Times New Roman" w:eastAsia="Times New Roman" w:hAnsi="Times New Roman"/>
          <w:sz w:val="23"/>
        </w:rPr>
        <w:t>қызметтерінен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3"/>
        </w:rPr>
        <w:t>босата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  <w:sz w:val="21"/>
        </w:rPr>
        <w:t>алады</w:t>
      </w:r>
      <w:proofErr w:type="spellEnd"/>
    </w:p>
    <w:p w:rsidR="00924673" w:rsidRDefault="00924673" w:rsidP="00924673">
      <w:pPr>
        <w:spacing w:line="9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0" w:lineRule="atLeast"/>
        <w:ind w:left="260"/>
        <w:rPr>
          <w:rFonts w:ascii="Times New Roman" w:eastAsia="Times New Roman" w:hAnsi="Times New Roman"/>
          <w:sz w:val="21"/>
        </w:rPr>
      </w:pPr>
      <w:proofErr w:type="spellStart"/>
      <w:r>
        <w:rPr>
          <w:rFonts w:ascii="Times New Roman" w:eastAsia="Times New Roman" w:hAnsi="Times New Roman"/>
          <w:sz w:val="21"/>
        </w:rPr>
        <w:t>және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жер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ресурстарын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басқарудың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облыстық</w:t>
      </w:r>
      <w:proofErr w:type="spellEnd"/>
      <w:r>
        <w:rPr>
          <w:rFonts w:ascii="Times New Roman" w:eastAsia="Times New Roman" w:hAnsi="Times New Roman"/>
          <w:sz w:val="21"/>
        </w:rPr>
        <w:t xml:space="preserve">, </w:t>
      </w:r>
      <w:proofErr w:type="spellStart"/>
      <w:r>
        <w:rPr>
          <w:rFonts w:ascii="Times New Roman" w:eastAsia="Times New Roman" w:hAnsi="Times New Roman"/>
          <w:sz w:val="21"/>
        </w:rPr>
        <w:t>қалалық</w:t>
      </w:r>
      <w:proofErr w:type="spellEnd"/>
      <w:r>
        <w:rPr>
          <w:rFonts w:ascii="Times New Roman" w:eastAsia="Times New Roman" w:hAnsi="Times New Roman"/>
          <w:sz w:val="21"/>
        </w:rPr>
        <w:t xml:space="preserve"> комитет </w:t>
      </w:r>
      <w:proofErr w:type="spellStart"/>
      <w:r>
        <w:rPr>
          <w:rFonts w:ascii="Times New Roman" w:eastAsia="Times New Roman" w:hAnsi="Times New Roman"/>
          <w:sz w:val="21"/>
        </w:rPr>
        <w:t>жетекшілері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кандидатураларын</w:t>
      </w:r>
      <w:proofErr w:type="spellEnd"/>
    </w:p>
    <w:p w:rsidR="00924673" w:rsidRDefault="00924673" w:rsidP="00924673">
      <w:pPr>
        <w:spacing w:line="14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27" w:lineRule="auto"/>
        <w:ind w:left="260" w:right="20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және</w:t>
      </w:r>
      <w:proofErr w:type="spellEnd"/>
      <w:r>
        <w:rPr>
          <w:rFonts w:ascii="Times New Roman" w:eastAsia="Times New Roman" w:hAnsi="Times New Roman"/>
          <w:sz w:val="23"/>
        </w:rPr>
        <w:t xml:space="preserve"> республика </w:t>
      </w:r>
      <w:proofErr w:type="spellStart"/>
      <w:r>
        <w:rPr>
          <w:rFonts w:ascii="Times New Roman" w:eastAsia="Times New Roman" w:hAnsi="Times New Roman"/>
          <w:sz w:val="23"/>
        </w:rPr>
        <w:t>қарамарындағы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ұйым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жетекшілерін</w:t>
      </w:r>
      <w:proofErr w:type="spellEnd"/>
      <w:r>
        <w:rPr>
          <w:rFonts w:ascii="Times New Roman" w:eastAsia="Times New Roman" w:hAnsi="Times New Roman"/>
          <w:sz w:val="23"/>
        </w:rPr>
        <w:t xml:space="preserve"> ҚР </w:t>
      </w:r>
      <w:proofErr w:type="spellStart"/>
      <w:r>
        <w:rPr>
          <w:rFonts w:ascii="Times New Roman" w:eastAsia="Times New Roman" w:hAnsi="Times New Roman"/>
          <w:sz w:val="23"/>
        </w:rPr>
        <w:t>ауыл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шаруашылығы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министрлігіне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бекітуге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ұсынады</w:t>
      </w:r>
      <w:proofErr w:type="spellEnd"/>
      <w:r>
        <w:rPr>
          <w:rFonts w:ascii="Times New Roman" w:eastAsia="Times New Roman" w:hAnsi="Times New Roman"/>
          <w:sz w:val="23"/>
        </w:rPr>
        <w:t>;</w:t>
      </w:r>
    </w:p>
    <w:p w:rsidR="00924673" w:rsidRDefault="00924673" w:rsidP="00924673">
      <w:pPr>
        <w:spacing w:line="10" w:lineRule="exact"/>
        <w:rPr>
          <w:rFonts w:ascii="Times New Roman" w:eastAsia="Times New Roman" w:hAnsi="Times New Roman"/>
        </w:rPr>
      </w:pPr>
    </w:p>
    <w:p w:rsidR="00924673" w:rsidRDefault="00924673" w:rsidP="00924673">
      <w:pPr>
        <w:spacing w:line="228" w:lineRule="auto"/>
        <w:ind w:left="260" w:firstLine="286"/>
        <w:rPr>
          <w:rFonts w:ascii="Times New Roman" w:eastAsia="Times New Roman" w:hAnsi="Times New Roman"/>
          <w:sz w:val="23"/>
        </w:rPr>
      </w:pPr>
      <w:proofErr w:type="spellStart"/>
      <w:r>
        <w:rPr>
          <w:rFonts w:ascii="Times New Roman" w:eastAsia="Times New Roman" w:hAnsi="Times New Roman"/>
          <w:sz w:val="23"/>
        </w:rPr>
        <w:t>Тәртіптік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сөгістер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береді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бұйрықтар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шығарады</w:t>
      </w:r>
      <w:proofErr w:type="spellEnd"/>
      <w:r>
        <w:rPr>
          <w:rFonts w:ascii="Times New Roman" w:eastAsia="Times New Roman" w:hAnsi="Times New Roman"/>
          <w:sz w:val="23"/>
        </w:rPr>
        <w:t xml:space="preserve">, </w:t>
      </w:r>
      <w:proofErr w:type="spellStart"/>
      <w:r>
        <w:rPr>
          <w:rFonts w:ascii="Times New Roman" w:eastAsia="Times New Roman" w:hAnsi="Times New Roman"/>
          <w:sz w:val="23"/>
        </w:rPr>
        <w:t>мемлекеттік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органдар</w:t>
      </w:r>
      <w:proofErr w:type="spellEnd"/>
      <w:r>
        <w:rPr>
          <w:rFonts w:ascii="Times New Roman" w:eastAsia="Times New Roman" w:hAnsi="Times New Roman"/>
          <w:sz w:val="23"/>
        </w:rPr>
        <w:t xml:space="preserve"> мен </w:t>
      </w:r>
      <w:proofErr w:type="spellStart"/>
      <w:r>
        <w:rPr>
          <w:rFonts w:ascii="Times New Roman" w:eastAsia="Times New Roman" w:hAnsi="Times New Roman"/>
          <w:sz w:val="23"/>
        </w:rPr>
        <w:t>ұйымдарда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Комитеттің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атынан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жұмыс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жасайды</w:t>
      </w:r>
      <w:proofErr w:type="spellEnd"/>
      <w:r>
        <w:rPr>
          <w:rFonts w:ascii="Times New Roman" w:eastAsia="Times New Roman" w:hAnsi="Times New Roman"/>
          <w:sz w:val="23"/>
        </w:rPr>
        <w:t>;</w:t>
      </w:r>
    </w:p>
    <w:p w:rsidR="00924673" w:rsidRDefault="00924673" w:rsidP="00924673">
      <w:pPr>
        <w:tabs>
          <w:tab w:val="left" w:pos="3200"/>
        </w:tabs>
        <w:spacing w:line="238" w:lineRule="auto"/>
        <w:ind w:left="54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3"/>
        </w:rPr>
        <w:t>-</w:t>
      </w:r>
      <w:proofErr w:type="spellStart"/>
      <w:r>
        <w:rPr>
          <w:rFonts w:ascii="Times New Roman" w:eastAsia="Times New Roman" w:hAnsi="Times New Roman"/>
          <w:sz w:val="23"/>
        </w:rPr>
        <w:t>құрылымдық</w:t>
      </w:r>
      <w:proofErr w:type="spellEnd"/>
      <w:r>
        <w:rPr>
          <w:rFonts w:ascii="Times New Roman" w:eastAsia="Times New Roman" w:hAnsi="Times New Roman"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</w:rPr>
        <w:t>бөлімшелер</w:t>
      </w:r>
      <w:proofErr w:type="spellEnd"/>
      <w:r>
        <w:rPr>
          <w:rFonts w:ascii="Times New Roman" w:eastAsia="Times New Roman" w:hAnsi="Times New Roman"/>
        </w:rPr>
        <w:tab/>
      </w:r>
      <w:proofErr w:type="spellStart"/>
      <w:proofErr w:type="gramStart"/>
      <w:r>
        <w:rPr>
          <w:rFonts w:ascii="Times New Roman" w:eastAsia="Times New Roman" w:hAnsi="Times New Roman"/>
          <w:sz w:val="21"/>
        </w:rPr>
        <w:t>және</w:t>
      </w:r>
      <w:proofErr w:type="spellEnd"/>
      <w:r>
        <w:rPr>
          <w:rFonts w:ascii="Times New Roman" w:eastAsia="Times New Roman" w:hAnsi="Times New Roman"/>
          <w:sz w:val="21"/>
        </w:rPr>
        <w:t xml:space="preserve">  </w:t>
      </w:r>
      <w:proofErr w:type="spellStart"/>
      <w:r>
        <w:rPr>
          <w:rFonts w:ascii="Times New Roman" w:eastAsia="Times New Roman" w:hAnsi="Times New Roman"/>
          <w:sz w:val="21"/>
        </w:rPr>
        <w:t>оның</w:t>
      </w:r>
      <w:proofErr w:type="spellEnd"/>
      <w:proofErr w:type="gram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территориялық</w:t>
      </w:r>
      <w:proofErr w:type="spellEnd"/>
      <w:r>
        <w:rPr>
          <w:rFonts w:ascii="Times New Roman" w:eastAsia="Times New Roman" w:hAnsi="Times New Roman"/>
          <w:sz w:val="21"/>
        </w:rPr>
        <w:t xml:space="preserve">  </w:t>
      </w:r>
      <w:proofErr w:type="spellStart"/>
      <w:r>
        <w:rPr>
          <w:rFonts w:ascii="Times New Roman" w:eastAsia="Times New Roman" w:hAnsi="Times New Roman"/>
          <w:sz w:val="21"/>
        </w:rPr>
        <w:t>органдары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туралы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тәртіптерді</w:t>
      </w:r>
      <w:proofErr w:type="spellEnd"/>
      <w:r>
        <w:rPr>
          <w:rFonts w:ascii="Times New Roman" w:eastAsia="Times New Roman" w:hAnsi="Times New Roman"/>
          <w:sz w:val="21"/>
        </w:rPr>
        <w:t xml:space="preserve"> </w:t>
      </w:r>
      <w:proofErr w:type="spellStart"/>
      <w:r>
        <w:rPr>
          <w:rFonts w:ascii="Times New Roman" w:eastAsia="Times New Roman" w:hAnsi="Times New Roman"/>
          <w:sz w:val="21"/>
        </w:rPr>
        <w:t>бекітеді</w:t>
      </w:r>
      <w:proofErr w:type="spellEnd"/>
      <w:r>
        <w:rPr>
          <w:rFonts w:ascii="Times New Roman" w:eastAsia="Times New Roman" w:hAnsi="Times New Roman"/>
          <w:sz w:val="21"/>
        </w:rPr>
        <w:t>.</w:t>
      </w:r>
    </w:p>
    <w:p w:rsidR="00F23311" w:rsidRDefault="00924673"/>
    <w:sectPr w:rsidR="00F2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A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4516DDE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3006C83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614FD4A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E"/>
    <w:multiLevelType w:val="hybridMultilevel"/>
    <w:tmpl w:val="419AC24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F"/>
    <w:multiLevelType w:val="hybridMultilevel"/>
    <w:tmpl w:val="5577F8E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73"/>
    <w:rsid w:val="001A20A8"/>
    <w:rsid w:val="002948F5"/>
    <w:rsid w:val="00306EC6"/>
    <w:rsid w:val="00924673"/>
    <w:rsid w:val="00BD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823C8A-2DD8-42BD-9474-90A1A004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673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Зулпыхаров Канат</dc:creator>
  <cp:keywords/>
  <dc:description/>
  <cp:lastModifiedBy>Зулпыхаров Канат</cp:lastModifiedBy>
  <cp:revision>1</cp:revision>
  <dcterms:created xsi:type="dcterms:W3CDTF">2020-01-21T12:11:00Z</dcterms:created>
  <dcterms:modified xsi:type="dcterms:W3CDTF">2020-01-21T12:11:00Z</dcterms:modified>
</cp:coreProperties>
</file>